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51" w:rsidRDefault="00330B51" w:rsidP="00330B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1D18F3" w:rsidRPr="00C721DF" w:rsidRDefault="001D18F3" w:rsidP="001D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DF">
        <w:rPr>
          <w:rFonts w:ascii="Times New Roman" w:hAnsi="Times New Roman" w:cs="Times New Roman"/>
          <w:b/>
          <w:sz w:val="24"/>
          <w:szCs w:val="24"/>
        </w:rPr>
        <w:t xml:space="preserve">Сведения о загруженности научного оборудования и выявления потребности в модернизации научно-технической базы </w:t>
      </w:r>
      <w:r w:rsidRPr="00C721DF">
        <w:rPr>
          <w:rFonts w:ascii="Times New Roman" w:hAnsi="Times New Roman" w:cs="Times New Roman"/>
          <w:b/>
          <w:sz w:val="24"/>
          <w:szCs w:val="24"/>
        </w:rPr>
        <w:br/>
        <w:t>в 2019-2020 гг.</w:t>
      </w:r>
    </w:p>
    <w:p w:rsidR="001D18F3" w:rsidRDefault="001D18F3" w:rsidP="001D1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предоставляются только о</w:t>
      </w:r>
      <w:r w:rsidRPr="00C721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научном и / или технологическом  оборудовании, закрепленном за подразделением. </w:t>
      </w:r>
    </w:p>
    <w:p w:rsidR="001D18F3" w:rsidRPr="00655D5E" w:rsidRDefault="001D18F3" w:rsidP="001D18F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3866"/>
      </w:tblGrid>
      <w:tr w:rsidR="001D18F3" w:rsidRPr="00871048" w:rsidTr="005B588D">
        <w:tc>
          <w:tcPr>
            <w:tcW w:w="645" w:type="pct"/>
          </w:tcPr>
          <w:p w:rsidR="001D18F3" w:rsidRPr="00871048" w:rsidRDefault="001D18F3" w:rsidP="005B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4355" w:type="pct"/>
          </w:tcPr>
          <w:p w:rsidR="001D18F3" w:rsidRPr="00871048" w:rsidRDefault="001D18F3" w:rsidP="005B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1D18F3" w:rsidRPr="00BA2D00" w:rsidRDefault="001D18F3" w:rsidP="001D18F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D18F3" w:rsidRDefault="001D18F3" w:rsidP="001D18F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Перечень оборудования, использование которого не предполагается в </w:t>
      </w:r>
      <w:r w:rsidRPr="00871048">
        <w:rPr>
          <w:rFonts w:ascii="Times New Roman" w:hAnsi="Times New Roman" w:cs="Times New Roman"/>
          <w:szCs w:val="24"/>
        </w:rPr>
        <w:t>2019-2020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29"/>
        <w:gridCol w:w="4155"/>
        <w:gridCol w:w="1496"/>
        <w:gridCol w:w="1624"/>
        <w:gridCol w:w="1057"/>
        <w:gridCol w:w="3824"/>
      </w:tblGrid>
      <w:tr w:rsidR="001D18F3" w:rsidRPr="00871048" w:rsidTr="005B588D">
        <w:trPr>
          <w:tblHeader/>
        </w:trPr>
        <w:tc>
          <w:tcPr>
            <w:tcW w:w="168" w:type="pct"/>
            <w:shd w:val="clear" w:color="auto" w:fill="D9D9D9" w:themeFill="background1" w:themeFillShade="D9"/>
            <w:vAlign w:val="center"/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Наименование </w:t>
            </w:r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305" w:type="pct"/>
            <w:shd w:val="clear" w:color="auto" w:fill="D9D9D9" w:themeFill="background1" w:themeFillShade="D9"/>
            <w:vAlign w:val="center"/>
          </w:tcPr>
          <w:p w:rsidR="001D18F3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 (для комплексов)</w:t>
            </w:r>
          </w:p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характеристики. 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Аудитория, где расположено оборудование </w:t>
            </w:r>
            <w:r w:rsidRPr="00871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871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871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г.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1D18F3" w:rsidRPr="004F2DE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Год</w:t>
            </w:r>
          </w:p>
          <w:p w:rsidR="001D18F3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2DE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приоб-ретения</w:t>
            </w:r>
            <w:proofErr w:type="spellEnd"/>
            <w:proofErr w:type="gramEnd"/>
          </w:p>
        </w:tc>
        <w:tc>
          <w:tcPr>
            <w:tcW w:w="1202" w:type="pct"/>
            <w:shd w:val="clear" w:color="auto" w:fill="D9D9D9" w:themeFill="background1" w:themeFillShade="D9"/>
            <w:vAlign w:val="center"/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Причины неиспользования</w:t>
            </w:r>
            <w:r w:rsidRPr="009D68B2">
              <w:rPr>
                <w:rFonts w:ascii="Times New Roman" w:eastAsia="Times New Roman" w:hAnsi="Times New Roman" w:cs="Times New Roman"/>
                <w:b/>
                <w:iCs/>
                <w:color w:val="0000FF"/>
                <w:sz w:val="20"/>
                <w:szCs w:val="20"/>
              </w:rPr>
              <w:t>*</w:t>
            </w:r>
          </w:p>
        </w:tc>
      </w:tr>
      <w:tr w:rsidR="001D18F3" w:rsidRPr="009D68B2" w:rsidTr="005B588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AF4590" w:rsidRDefault="001D18F3" w:rsidP="005B58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F45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9D68B2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AA0262" w:rsidRDefault="001D18F3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8F3" w:rsidRPr="009D68B2" w:rsidTr="005B588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AF4590" w:rsidRDefault="001D18F3" w:rsidP="005B58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9D68B2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AA0262" w:rsidRDefault="001D18F3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8F3" w:rsidRPr="009D68B2" w:rsidTr="005B588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AF4590" w:rsidRDefault="001D18F3" w:rsidP="005B588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9D68B2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AA0262" w:rsidRDefault="001D18F3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8F3" w:rsidRPr="009D68B2" w:rsidTr="005B588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AF4590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9D68B2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AA0262" w:rsidRDefault="001D18F3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18F3" w:rsidRPr="00C721DF" w:rsidRDefault="001D18F3" w:rsidP="001D1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1DF">
        <w:rPr>
          <w:rFonts w:ascii="Times New Roman" w:hAnsi="Times New Roman" w:cs="Times New Roman"/>
          <w:color w:val="0000FF"/>
          <w:sz w:val="20"/>
          <w:szCs w:val="20"/>
        </w:rPr>
        <w:t xml:space="preserve">* </w:t>
      </w:r>
      <w:r w:rsidRPr="00C721DF">
        <w:rPr>
          <w:rFonts w:ascii="Times New Roman" w:hAnsi="Times New Roman" w:cs="Times New Roman"/>
          <w:i/>
          <w:sz w:val="20"/>
          <w:szCs w:val="20"/>
        </w:rPr>
        <w:t>Причины неиспользования (выбрать):</w:t>
      </w:r>
    </w:p>
    <w:p w:rsidR="001D18F3" w:rsidRPr="00C721DF" w:rsidRDefault="001D18F3" w:rsidP="001D1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1DF">
        <w:rPr>
          <w:rFonts w:ascii="Times New Roman" w:hAnsi="Times New Roman" w:cs="Times New Roman"/>
          <w:sz w:val="20"/>
          <w:szCs w:val="20"/>
        </w:rPr>
        <w:t>- неисправно;</w:t>
      </w:r>
    </w:p>
    <w:p w:rsidR="001D18F3" w:rsidRPr="00C721DF" w:rsidRDefault="001D18F3" w:rsidP="001D1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1DF">
        <w:rPr>
          <w:rFonts w:ascii="Times New Roman" w:hAnsi="Times New Roman" w:cs="Times New Roman"/>
          <w:sz w:val="20"/>
          <w:szCs w:val="20"/>
        </w:rPr>
        <w:t>- морально устарело (указать причину, напр., «введение  в 2011 г. нового стандарта МЭК» или «технические характеристики ниже требуемых для проведения исследований», и т.д.)</w:t>
      </w:r>
    </w:p>
    <w:p w:rsidR="001D18F3" w:rsidRPr="00C721DF" w:rsidRDefault="001D18F3" w:rsidP="001D1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21DF">
        <w:rPr>
          <w:rFonts w:ascii="Times New Roman" w:hAnsi="Times New Roman" w:cs="Times New Roman"/>
          <w:sz w:val="20"/>
          <w:szCs w:val="20"/>
        </w:rPr>
        <w:t>- не соответствует направлениям научной деятельности подразделения в 2019-2020 гг.</w:t>
      </w:r>
    </w:p>
    <w:p w:rsidR="001D18F3" w:rsidRPr="00C721DF" w:rsidRDefault="001D18F3" w:rsidP="001D1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21DF">
        <w:rPr>
          <w:rFonts w:ascii="Times New Roman" w:hAnsi="Times New Roman" w:cs="Times New Roman"/>
          <w:sz w:val="20"/>
          <w:szCs w:val="20"/>
        </w:rPr>
        <w:t>- др.</w:t>
      </w:r>
      <w:r>
        <w:rPr>
          <w:rFonts w:ascii="Times New Roman" w:hAnsi="Times New Roman" w:cs="Times New Roman"/>
          <w:sz w:val="20"/>
          <w:szCs w:val="20"/>
        </w:rPr>
        <w:t xml:space="preserve"> (указать)</w:t>
      </w:r>
    </w:p>
    <w:p w:rsidR="001D18F3" w:rsidRDefault="001D18F3" w:rsidP="001D1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F3" w:rsidRDefault="001D18F3" w:rsidP="001D18F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Перечень дополнительного оборудования, необходимого для выполнения НИОКТР в </w:t>
      </w:r>
      <w:r w:rsidRPr="00871048">
        <w:rPr>
          <w:rFonts w:ascii="Times New Roman" w:hAnsi="Times New Roman" w:cs="Times New Roman"/>
          <w:szCs w:val="24"/>
        </w:rPr>
        <w:t>2019-2020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34"/>
        <w:gridCol w:w="4251"/>
        <w:gridCol w:w="1560"/>
        <w:gridCol w:w="1700"/>
        <w:gridCol w:w="5040"/>
      </w:tblGrid>
      <w:tr w:rsidR="001D18F3" w:rsidRPr="00871048" w:rsidTr="005B588D">
        <w:trPr>
          <w:tblHeader/>
        </w:trPr>
        <w:tc>
          <w:tcPr>
            <w:tcW w:w="168" w:type="pct"/>
            <w:shd w:val="clear" w:color="auto" w:fill="D9D9D9" w:themeFill="background1" w:themeFillShade="D9"/>
            <w:vAlign w:val="center"/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Наименование </w:t>
            </w:r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1D18F3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 (для комплексов)</w:t>
            </w:r>
          </w:p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характеристики. </w:t>
            </w:r>
          </w:p>
        </w:tc>
        <w:tc>
          <w:tcPr>
            <w:tcW w:w="490" w:type="pct"/>
            <w:shd w:val="clear" w:color="auto" w:fill="D9D9D9" w:themeFill="background1" w:themeFillShade="D9"/>
            <w:tcMar>
              <w:left w:w="6" w:type="dxa"/>
              <w:right w:w="6" w:type="dxa"/>
            </w:tcMar>
            <w:vAlign w:val="center"/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D70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Ориен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т</w:t>
            </w:r>
            <w:r w:rsidRPr="00F37D70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ировочная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534" w:type="pct"/>
            <w:shd w:val="clear" w:color="auto" w:fill="D9D9D9" w:themeFill="background1" w:themeFillShade="D9"/>
            <w:tcMar>
              <w:left w:w="6" w:type="dxa"/>
              <w:right w:w="6" w:type="dxa"/>
            </w:tcMar>
            <w:vAlign w:val="center"/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  <w:r w:rsidRPr="00EC7EC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научного руководителя, тел.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Обоснование потребности в дополнительном оборудовании</w:t>
            </w:r>
          </w:p>
        </w:tc>
      </w:tr>
      <w:tr w:rsidR="001D18F3" w:rsidRPr="009D68B2" w:rsidTr="005B588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AF4590" w:rsidRDefault="001D18F3" w:rsidP="005B588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F45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9D68B2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8F3" w:rsidRPr="009D68B2" w:rsidTr="005B588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AF4590" w:rsidRDefault="001D18F3" w:rsidP="005B588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9D68B2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8F3" w:rsidRPr="009D68B2" w:rsidTr="005B588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AF4590" w:rsidRDefault="001D18F3" w:rsidP="005B588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9D68B2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8F3" w:rsidRPr="009D68B2" w:rsidTr="005B588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AF4590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871048" w:rsidRDefault="001D18F3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F3" w:rsidRPr="009D68B2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3" w:rsidRPr="00871048" w:rsidRDefault="001D18F3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18F3" w:rsidRPr="00EC7EC0" w:rsidRDefault="001D18F3" w:rsidP="001D18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C0">
        <w:rPr>
          <w:rFonts w:ascii="Times New Roman" w:hAnsi="Times New Roman" w:cs="Times New Roman"/>
          <w:color w:val="0000FF"/>
          <w:sz w:val="20"/>
          <w:szCs w:val="20"/>
        </w:rPr>
        <w:t>*</w:t>
      </w:r>
      <w:r>
        <w:rPr>
          <w:rFonts w:ascii="Times New Roman" w:hAnsi="Times New Roman" w:cs="Times New Roman"/>
          <w:color w:val="0000FF"/>
          <w:sz w:val="20"/>
          <w:szCs w:val="20"/>
        </w:rPr>
        <w:t>*</w:t>
      </w:r>
      <w:r w:rsidRPr="00EC7EC0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EC7EC0">
        <w:rPr>
          <w:rFonts w:ascii="Times New Roman" w:hAnsi="Times New Roman" w:cs="Times New Roman"/>
          <w:sz w:val="20"/>
          <w:szCs w:val="20"/>
        </w:rPr>
        <w:t>Указать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7EC0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сотрудника подразделения, заявившего о потребности в дополнительном оборудовании, и его контактные данные.</w:t>
      </w:r>
    </w:p>
    <w:p w:rsidR="001D18F3" w:rsidRDefault="001D18F3" w:rsidP="001D18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18F3" w:rsidRDefault="001D18F3" w:rsidP="001D18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18F3" w:rsidRDefault="001D18F3" w:rsidP="001D18F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485" w:type="dxa"/>
        <w:tblLook w:val="01E0" w:firstRow="1" w:lastRow="1" w:firstColumn="1" w:lastColumn="1" w:noHBand="0" w:noVBand="0"/>
      </w:tblPr>
      <w:tblGrid>
        <w:gridCol w:w="3704"/>
        <w:gridCol w:w="3201"/>
        <w:gridCol w:w="2580"/>
      </w:tblGrid>
      <w:tr w:rsidR="001D18F3" w:rsidRPr="00A8090F" w:rsidTr="005B588D">
        <w:tc>
          <w:tcPr>
            <w:tcW w:w="3704" w:type="dxa"/>
            <w:shd w:val="clear" w:color="auto" w:fill="auto"/>
          </w:tcPr>
          <w:p w:rsidR="001D18F3" w:rsidRPr="00A8090F" w:rsidRDefault="001D18F3" w:rsidP="005B5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подразделения</w:t>
            </w:r>
            <w:r w:rsidRPr="00A80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</w:tcPr>
          <w:p w:rsidR="001D18F3" w:rsidRPr="00A8090F" w:rsidRDefault="001D18F3" w:rsidP="005B58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1D18F3" w:rsidRPr="00A8090F" w:rsidRDefault="001D18F3" w:rsidP="005B5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1D18F3" w:rsidRPr="00A8090F" w:rsidTr="005B588D">
        <w:tc>
          <w:tcPr>
            <w:tcW w:w="3704" w:type="dxa"/>
            <w:shd w:val="clear" w:color="auto" w:fill="auto"/>
          </w:tcPr>
          <w:p w:rsidR="001D18F3" w:rsidRPr="00A8090F" w:rsidRDefault="001D18F3" w:rsidP="005B5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«___»____________ 2019 г.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1D18F3" w:rsidRPr="00A8090F" w:rsidRDefault="001D18F3" w:rsidP="005B58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1D18F3" w:rsidRPr="00A8090F" w:rsidRDefault="001D18F3" w:rsidP="005B5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D18F3" w:rsidRDefault="001D18F3" w:rsidP="00330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8F3" w:rsidRDefault="001D18F3" w:rsidP="00330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18F3" w:rsidRDefault="001D18F3" w:rsidP="001D18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 ОФОРМЛЕНИЯ</w:t>
      </w:r>
    </w:p>
    <w:p w:rsidR="001D18F3" w:rsidRDefault="001D18F3" w:rsidP="001D18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B51" w:rsidRPr="00C721DF" w:rsidRDefault="00330B51" w:rsidP="00330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DF">
        <w:rPr>
          <w:rFonts w:ascii="Times New Roman" w:hAnsi="Times New Roman" w:cs="Times New Roman"/>
          <w:b/>
          <w:sz w:val="24"/>
          <w:szCs w:val="24"/>
        </w:rPr>
        <w:t xml:space="preserve">Сведения о загруженности научного оборудования и выявления потребности в модернизации научно-технической базы </w:t>
      </w:r>
      <w:r w:rsidRPr="00C721DF">
        <w:rPr>
          <w:rFonts w:ascii="Times New Roman" w:hAnsi="Times New Roman" w:cs="Times New Roman"/>
          <w:b/>
          <w:sz w:val="24"/>
          <w:szCs w:val="24"/>
        </w:rPr>
        <w:br/>
        <w:t>в 2019-2020 гг.</w:t>
      </w:r>
    </w:p>
    <w:p w:rsidR="00330B51" w:rsidRDefault="00330B51" w:rsidP="00330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предоставляются только о</w:t>
      </w:r>
      <w:r w:rsidRPr="00C721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научном и / или технологическом  оборудовании, закрепленном за подразделением. </w:t>
      </w:r>
    </w:p>
    <w:p w:rsidR="00330B51" w:rsidRPr="00655D5E" w:rsidRDefault="00330B51" w:rsidP="00330B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3866"/>
      </w:tblGrid>
      <w:tr w:rsidR="00330B51" w:rsidRPr="00871048" w:rsidTr="005B588D">
        <w:tc>
          <w:tcPr>
            <w:tcW w:w="645" w:type="pct"/>
          </w:tcPr>
          <w:p w:rsidR="00330B51" w:rsidRPr="00871048" w:rsidRDefault="00330B51" w:rsidP="005B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4355" w:type="pct"/>
          </w:tcPr>
          <w:p w:rsidR="00330B51" w:rsidRPr="00871048" w:rsidRDefault="00330B51" w:rsidP="005B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каф. </w:t>
            </w:r>
            <w:r w:rsidRPr="00AA02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yellow"/>
              </w:rPr>
              <w:t>Технологии металлов</w:t>
            </w:r>
          </w:p>
        </w:tc>
      </w:tr>
    </w:tbl>
    <w:p w:rsidR="00330B51" w:rsidRPr="00BA2D00" w:rsidRDefault="00330B51" w:rsidP="00330B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30B51" w:rsidRDefault="00330B51" w:rsidP="00330B5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Перечень оборудования, использование которого не предполагается в </w:t>
      </w:r>
      <w:r w:rsidRPr="00871048">
        <w:rPr>
          <w:rFonts w:ascii="Times New Roman" w:hAnsi="Times New Roman" w:cs="Times New Roman"/>
          <w:szCs w:val="24"/>
        </w:rPr>
        <w:t>2019-2020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865"/>
        <w:gridCol w:w="4235"/>
        <w:gridCol w:w="1576"/>
        <w:gridCol w:w="1703"/>
        <w:gridCol w:w="1134"/>
        <w:gridCol w:w="3904"/>
      </w:tblGrid>
      <w:tr w:rsidR="00330B51" w:rsidRPr="00871048" w:rsidTr="005B588D">
        <w:trPr>
          <w:tblHeader/>
        </w:trPr>
        <w:tc>
          <w:tcPr>
            <w:tcW w:w="158" w:type="pct"/>
            <w:shd w:val="clear" w:color="auto" w:fill="D9D9D9" w:themeFill="background1" w:themeFillShade="D9"/>
            <w:vAlign w:val="center"/>
          </w:tcPr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Наименование </w:t>
            </w:r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330" w:type="pct"/>
            <w:shd w:val="clear" w:color="auto" w:fill="D9D9D9" w:themeFill="background1" w:themeFillShade="D9"/>
            <w:vAlign w:val="center"/>
          </w:tcPr>
          <w:p w:rsidR="00330B51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 (для комплексов)</w:t>
            </w:r>
          </w:p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характеристики. 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Аудитория, где расположено оборудование </w:t>
            </w:r>
            <w:r w:rsidRPr="00871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Pr="00871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871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г.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330B51" w:rsidRPr="004F2DE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Год</w:t>
            </w:r>
          </w:p>
          <w:p w:rsidR="00330B51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2DE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приоб-ретения</w:t>
            </w:r>
            <w:proofErr w:type="spellEnd"/>
            <w:proofErr w:type="gramEnd"/>
          </w:p>
        </w:tc>
        <w:tc>
          <w:tcPr>
            <w:tcW w:w="1226" w:type="pct"/>
            <w:shd w:val="clear" w:color="auto" w:fill="D9D9D9" w:themeFill="background1" w:themeFillShade="D9"/>
            <w:vAlign w:val="center"/>
          </w:tcPr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Причины неиспользования</w:t>
            </w:r>
            <w:r w:rsidRPr="009D68B2">
              <w:rPr>
                <w:rFonts w:ascii="Times New Roman" w:eastAsia="Times New Roman" w:hAnsi="Times New Roman" w:cs="Times New Roman"/>
                <w:b/>
                <w:iCs/>
                <w:color w:val="0000FF"/>
                <w:sz w:val="20"/>
                <w:szCs w:val="20"/>
              </w:rPr>
              <w:t>*</w:t>
            </w:r>
          </w:p>
        </w:tc>
      </w:tr>
      <w:tr w:rsidR="00330B51" w:rsidRPr="009D68B2" w:rsidTr="005B588D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1" w:rsidRPr="00871048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104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1" w:rsidRPr="00871048" w:rsidRDefault="00330B51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Система комплексного анализа микроструктуры металлов и сплавов на базе инвертированного металлографического микроскопа </w:t>
            </w:r>
            <w:proofErr w:type="spellStart"/>
            <w:r w:rsidRPr="00AA02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Axiovert</w:t>
            </w:r>
            <w:proofErr w:type="spellEnd"/>
            <w:r w:rsidRPr="00AA02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40 </w:t>
            </w:r>
            <w:proofErr w:type="spellStart"/>
            <w:r w:rsidRPr="00AA02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MAT+Vestra</w:t>
            </w:r>
            <w:proofErr w:type="spell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1" w:rsidRPr="00AA0262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 w:rsidRPr="00AA026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  <w:t>- инвертированный металлографический микроскоп с общим максимальным увеличением 1600 раз (1 шт.)</w:t>
            </w:r>
          </w:p>
          <w:p w:rsidR="00330B51" w:rsidRPr="00AA0262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 w:rsidRPr="00AA026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  <w:t>- программа анализа изображений (1 шт.)</w:t>
            </w:r>
          </w:p>
          <w:p w:rsidR="00330B51" w:rsidRPr="00AA0262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 w:rsidRPr="00AA026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  <w:t xml:space="preserve">-персональный компьютер с монитором и принтером (1 шт.), процессор </w:t>
            </w:r>
            <w:proofErr w:type="spellStart"/>
            <w:r w:rsidRPr="00AA026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  <w:lang w:val="en-US"/>
              </w:rPr>
              <w:t>i</w:t>
            </w:r>
            <w:proofErr w:type="spellEnd"/>
            <w:r w:rsidRPr="00AA026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  <w:t xml:space="preserve">7, </w:t>
            </w:r>
            <w:r w:rsidRPr="00AA026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  <w:lang w:val="en-US"/>
              </w:rPr>
              <w:t>HDD</w:t>
            </w:r>
            <w:r w:rsidRPr="00AA026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  <w:t xml:space="preserve"> 1,5 Тб, </w:t>
            </w:r>
            <w:r w:rsidRPr="00AA026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  <w:lang w:val="en-US"/>
              </w:rPr>
              <w:t>RAM</w:t>
            </w:r>
            <w:r w:rsidRPr="00AA026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  <w:t xml:space="preserve"> 8Гб</w:t>
            </w:r>
          </w:p>
          <w:p w:rsidR="00330B51" w:rsidRPr="00AA0262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 w:rsidRPr="00AA026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  <w:t>-Мониторы (12 шт.), диагональ 29’</w:t>
            </w:r>
          </w:p>
          <w:p w:rsidR="00330B51" w:rsidRPr="00871048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A026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  <w:t>-распределитель видеосигналов 1:12 с набором кабелей (1 шт.)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A026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  <w:t>0050003425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1" w:rsidRPr="009D68B2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2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Б-108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1" w:rsidRPr="00AA0262" w:rsidRDefault="00330B51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02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2010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1" w:rsidRPr="00871048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0B51" w:rsidRPr="00C721DF" w:rsidRDefault="00330B51" w:rsidP="00330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1DF">
        <w:rPr>
          <w:rFonts w:ascii="Times New Roman" w:hAnsi="Times New Roman" w:cs="Times New Roman"/>
          <w:color w:val="0000FF"/>
          <w:sz w:val="20"/>
          <w:szCs w:val="20"/>
        </w:rPr>
        <w:t xml:space="preserve">* </w:t>
      </w:r>
      <w:r w:rsidRPr="00C721DF">
        <w:rPr>
          <w:rFonts w:ascii="Times New Roman" w:hAnsi="Times New Roman" w:cs="Times New Roman"/>
          <w:i/>
          <w:sz w:val="20"/>
          <w:szCs w:val="20"/>
        </w:rPr>
        <w:t>Причины неиспользования (выбрать):</w:t>
      </w:r>
    </w:p>
    <w:p w:rsidR="00330B51" w:rsidRPr="00C721DF" w:rsidRDefault="00330B51" w:rsidP="00330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1DF">
        <w:rPr>
          <w:rFonts w:ascii="Times New Roman" w:hAnsi="Times New Roman" w:cs="Times New Roman"/>
          <w:sz w:val="20"/>
          <w:szCs w:val="20"/>
        </w:rPr>
        <w:t>- неисправно;</w:t>
      </w:r>
    </w:p>
    <w:p w:rsidR="00330B51" w:rsidRPr="00C721DF" w:rsidRDefault="00330B51" w:rsidP="00330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1DF">
        <w:rPr>
          <w:rFonts w:ascii="Times New Roman" w:hAnsi="Times New Roman" w:cs="Times New Roman"/>
          <w:sz w:val="20"/>
          <w:szCs w:val="20"/>
        </w:rPr>
        <w:t>- морально устарело (указать причину, напр., «введение  в 2011 г. нового стандарта МЭК» или «технические характеристики ниже требуемых для проведения исследований», и т.д.)</w:t>
      </w:r>
    </w:p>
    <w:p w:rsidR="00330B51" w:rsidRPr="00C721DF" w:rsidRDefault="00330B51" w:rsidP="00330B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21DF">
        <w:rPr>
          <w:rFonts w:ascii="Times New Roman" w:hAnsi="Times New Roman" w:cs="Times New Roman"/>
          <w:sz w:val="20"/>
          <w:szCs w:val="20"/>
        </w:rPr>
        <w:t>- не соответствует направлениям научной деятельности подразделения в 2019-2020 гг.</w:t>
      </w:r>
    </w:p>
    <w:p w:rsidR="00330B51" w:rsidRPr="00C721DF" w:rsidRDefault="00330B51" w:rsidP="00330B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21DF">
        <w:rPr>
          <w:rFonts w:ascii="Times New Roman" w:hAnsi="Times New Roman" w:cs="Times New Roman"/>
          <w:sz w:val="20"/>
          <w:szCs w:val="20"/>
        </w:rPr>
        <w:t>- др.</w:t>
      </w:r>
      <w:r>
        <w:rPr>
          <w:rFonts w:ascii="Times New Roman" w:hAnsi="Times New Roman" w:cs="Times New Roman"/>
          <w:sz w:val="20"/>
          <w:szCs w:val="20"/>
        </w:rPr>
        <w:t xml:space="preserve"> (указать)</w:t>
      </w:r>
    </w:p>
    <w:p w:rsidR="00330B51" w:rsidRDefault="00330B51" w:rsidP="00330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B51" w:rsidRDefault="00330B51" w:rsidP="00330B5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Перечень дополнительного оборудования, необходимого для выполнения НИОКТР в </w:t>
      </w:r>
      <w:r w:rsidRPr="00871048">
        <w:rPr>
          <w:rFonts w:ascii="Times New Roman" w:hAnsi="Times New Roman" w:cs="Times New Roman"/>
          <w:szCs w:val="24"/>
        </w:rPr>
        <w:t>2019-2020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34"/>
        <w:gridCol w:w="4251"/>
        <w:gridCol w:w="1560"/>
        <w:gridCol w:w="1700"/>
        <w:gridCol w:w="5040"/>
      </w:tblGrid>
      <w:tr w:rsidR="00330B51" w:rsidRPr="00871048" w:rsidTr="005B588D">
        <w:trPr>
          <w:tblHeader/>
        </w:trPr>
        <w:tc>
          <w:tcPr>
            <w:tcW w:w="168" w:type="pct"/>
            <w:shd w:val="clear" w:color="auto" w:fill="D9D9D9" w:themeFill="background1" w:themeFillShade="D9"/>
            <w:vAlign w:val="center"/>
          </w:tcPr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Наименование </w:t>
            </w:r>
            <w:r w:rsidRPr="0087104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335" w:type="pct"/>
            <w:shd w:val="clear" w:color="auto" w:fill="D9D9D9" w:themeFill="background1" w:themeFillShade="D9"/>
            <w:vAlign w:val="center"/>
          </w:tcPr>
          <w:p w:rsidR="00330B51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 (для комплексов)</w:t>
            </w:r>
          </w:p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технические характеристики. </w:t>
            </w:r>
          </w:p>
        </w:tc>
        <w:tc>
          <w:tcPr>
            <w:tcW w:w="490" w:type="pct"/>
            <w:shd w:val="clear" w:color="auto" w:fill="D9D9D9" w:themeFill="background1" w:themeFillShade="D9"/>
            <w:tcMar>
              <w:left w:w="6" w:type="dxa"/>
              <w:right w:w="6" w:type="dxa"/>
            </w:tcMar>
            <w:vAlign w:val="center"/>
          </w:tcPr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D70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Ориен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т</w:t>
            </w:r>
            <w:r w:rsidRPr="00F37D70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ировочная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534" w:type="pct"/>
            <w:shd w:val="clear" w:color="auto" w:fill="D9D9D9" w:themeFill="background1" w:themeFillShade="D9"/>
            <w:tcMar>
              <w:left w:w="6" w:type="dxa"/>
              <w:right w:w="6" w:type="dxa"/>
            </w:tcMar>
            <w:vAlign w:val="center"/>
          </w:tcPr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  <w:r w:rsidRPr="00EC7EC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научного руководителя, тел.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Обоснование потребности в дополнительном оборудовании</w:t>
            </w:r>
          </w:p>
        </w:tc>
      </w:tr>
      <w:tr w:rsidR="00330B51" w:rsidRPr="009D68B2" w:rsidTr="005B588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1" w:rsidRPr="00871048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104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1" w:rsidRPr="00871048" w:rsidRDefault="00330B51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1" w:rsidRPr="00871048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1" w:rsidRPr="009D68B2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1" w:rsidRPr="00871048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B51" w:rsidRPr="009D68B2" w:rsidTr="005B588D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1" w:rsidRPr="00871048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1" w:rsidRPr="00871048" w:rsidRDefault="00330B51" w:rsidP="005B588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1" w:rsidRPr="00871048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1" w:rsidRPr="00871048" w:rsidRDefault="00330B51" w:rsidP="005B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51" w:rsidRPr="009D68B2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1" w:rsidRPr="00871048" w:rsidRDefault="00330B51" w:rsidP="005B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0B51" w:rsidRPr="00EC7EC0" w:rsidRDefault="00330B51" w:rsidP="00330B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C0">
        <w:rPr>
          <w:rFonts w:ascii="Times New Roman" w:hAnsi="Times New Roman" w:cs="Times New Roman"/>
          <w:color w:val="0000FF"/>
          <w:sz w:val="20"/>
          <w:szCs w:val="20"/>
        </w:rPr>
        <w:t>*</w:t>
      </w:r>
      <w:r>
        <w:rPr>
          <w:rFonts w:ascii="Times New Roman" w:hAnsi="Times New Roman" w:cs="Times New Roman"/>
          <w:color w:val="0000FF"/>
          <w:sz w:val="20"/>
          <w:szCs w:val="20"/>
        </w:rPr>
        <w:t>*</w:t>
      </w:r>
      <w:r w:rsidRPr="00EC7EC0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EC7EC0">
        <w:rPr>
          <w:rFonts w:ascii="Times New Roman" w:hAnsi="Times New Roman" w:cs="Times New Roman"/>
          <w:sz w:val="20"/>
          <w:szCs w:val="20"/>
        </w:rPr>
        <w:t>Указать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7EC0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сотрудника подразделения, заявившего о потребности в дополнительном оборудовании, и его контактные данные.</w:t>
      </w:r>
    </w:p>
    <w:p w:rsidR="00330B51" w:rsidRDefault="00330B51" w:rsidP="00330B51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485" w:type="dxa"/>
        <w:tblLook w:val="01E0" w:firstRow="1" w:lastRow="1" w:firstColumn="1" w:lastColumn="1" w:noHBand="0" w:noVBand="0"/>
      </w:tblPr>
      <w:tblGrid>
        <w:gridCol w:w="3704"/>
        <w:gridCol w:w="3201"/>
        <w:gridCol w:w="2580"/>
      </w:tblGrid>
      <w:tr w:rsidR="00330B51" w:rsidRPr="00A8090F" w:rsidTr="005B588D">
        <w:tc>
          <w:tcPr>
            <w:tcW w:w="3704" w:type="dxa"/>
            <w:shd w:val="clear" w:color="auto" w:fill="auto"/>
          </w:tcPr>
          <w:p w:rsidR="00330B51" w:rsidRPr="00A8090F" w:rsidRDefault="00330B51" w:rsidP="005B5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Зав. кафедрой </w:t>
            </w:r>
            <w:r w:rsidRPr="00AA026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ТМ</w:t>
            </w:r>
            <w:r w:rsidRPr="00A80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</w:tcPr>
          <w:p w:rsidR="00330B51" w:rsidRPr="00A8090F" w:rsidRDefault="00330B51" w:rsidP="005B58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30B51" w:rsidRPr="00A8090F" w:rsidRDefault="00330B51" w:rsidP="005B5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26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В.К. Драгунов</w:t>
            </w:r>
          </w:p>
        </w:tc>
      </w:tr>
      <w:tr w:rsidR="00330B51" w:rsidRPr="00A8090F" w:rsidTr="005B588D">
        <w:tc>
          <w:tcPr>
            <w:tcW w:w="3704" w:type="dxa"/>
            <w:shd w:val="clear" w:color="auto" w:fill="auto"/>
          </w:tcPr>
          <w:p w:rsidR="00330B51" w:rsidRPr="00A8090F" w:rsidRDefault="00330B51" w:rsidP="005B5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«___»____________ 2019 г.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330B51" w:rsidRPr="00A8090F" w:rsidRDefault="00330B51" w:rsidP="005B588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330B51" w:rsidRPr="00A8090F" w:rsidRDefault="00330B51" w:rsidP="005B5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30B51" w:rsidRDefault="00330B51" w:rsidP="00330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C25" w:rsidRDefault="00292C25"/>
    <w:sectPr w:rsidR="00292C25" w:rsidSect="001D18F3">
      <w:headerReference w:type="firs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D8" w:rsidRDefault="00DE6BD8">
      <w:pPr>
        <w:spacing w:after="0" w:line="240" w:lineRule="auto"/>
      </w:pPr>
      <w:r>
        <w:separator/>
      </w:r>
    </w:p>
  </w:endnote>
  <w:endnote w:type="continuationSeparator" w:id="0">
    <w:p w:rsidR="00DE6BD8" w:rsidRDefault="00DE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D8" w:rsidRDefault="00DE6BD8">
      <w:pPr>
        <w:spacing w:after="0" w:line="240" w:lineRule="auto"/>
      </w:pPr>
      <w:r>
        <w:separator/>
      </w:r>
    </w:p>
  </w:footnote>
  <w:footnote w:type="continuationSeparator" w:id="0">
    <w:p w:rsidR="00DE6BD8" w:rsidRDefault="00DE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DF" w:rsidRPr="00257950" w:rsidRDefault="00DE6BD8" w:rsidP="00257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42B"/>
    <w:multiLevelType w:val="hybridMultilevel"/>
    <w:tmpl w:val="AD06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9169E"/>
    <w:multiLevelType w:val="hybridMultilevel"/>
    <w:tmpl w:val="AD06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51"/>
    <w:rsid w:val="000C7DFD"/>
    <w:rsid w:val="00102F05"/>
    <w:rsid w:val="001469DD"/>
    <w:rsid w:val="0018346C"/>
    <w:rsid w:val="001C0BED"/>
    <w:rsid w:val="001C7FD6"/>
    <w:rsid w:val="001D18F3"/>
    <w:rsid w:val="00292C25"/>
    <w:rsid w:val="002E246D"/>
    <w:rsid w:val="00330B51"/>
    <w:rsid w:val="003D6FC9"/>
    <w:rsid w:val="004748F7"/>
    <w:rsid w:val="004907CD"/>
    <w:rsid w:val="005C2D67"/>
    <w:rsid w:val="006E24DA"/>
    <w:rsid w:val="00774070"/>
    <w:rsid w:val="009B79FA"/>
    <w:rsid w:val="00C74282"/>
    <w:rsid w:val="00D93B5A"/>
    <w:rsid w:val="00DE6BD8"/>
    <w:rsid w:val="00E57D3E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B51"/>
  </w:style>
  <w:style w:type="paragraph" w:styleId="a5">
    <w:name w:val="List Paragraph"/>
    <w:basedOn w:val="a"/>
    <w:uiPriority w:val="34"/>
    <w:qFormat/>
    <w:rsid w:val="001D1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B51"/>
  </w:style>
  <w:style w:type="paragraph" w:styleId="a5">
    <w:name w:val="List Paragraph"/>
    <w:basedOn w:val="a"/>
    <w:uiPriority w:val="34"/>
    <w:qFormat/>
    <w:rsid w:val="001D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8CB05C23A54A41B45F29AE969C6609" ma:contentTypeVersion="2" ma:contentTypeDescription="Создание документа." ma:contentTypeScope="" ma:versionID="29c0eaaf2b04656769f1bf5fce13bc9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a723717945db05ee406d1f45469f9c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2019-02-04T11:35:00+00:00</_DCDateCreated>
  </documentManagement>
</p:properties>
</file>

<file path=customXml/itemProps1.xml><?xml version="1.0" encoding="utf-8"?>
<ds:datastoreItem xmlns:ds="http://schemas.openxmlformats.org/officeDocument/2006/customXml" ds:itemID="{CC003866-12A9-4835-AFFE-6A2908A7873D}"/>
</file>

<file path=customXml/itemProps2.xml><?xml version="1.0" encoding="utf-8"?>
<ds:datastoreItem xmlns:ds="http://schemas.openxmlformats.org/officeDocument/2006/customXml" ds:itemID="{901B38D9-2BFC-410D-AF29-5D687D48754A}"/>
</file>

<file path=customXml/itemProps3.xml><?xml version="1.0" encoding="utf-8"?>
<ds:datastoreItem xmlns:ds="http://schemas.openxmlformats.org/officeDocument/2006/customXml" ds:itemID="{C7AA2881-91F4-4983-AE96-03C88316D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62 от 04 февраля 2019 года</dc:title>
  <dc:creator>Бревнова Наталья Владимировна</dc:creator>
  <dc:description>Шаблон и пример оформления</dc:description>
  <cp:lastModifiedBy>Тимофеева Галина Викторовна</cp:lastModifiedBy>
  <cp:revision>2</cp:revision>
  <dcterms:created xsi:type="dcterms:W3CDTF">2019-02-05T06:26:00Z</dcterms:created>
  <dcterms:modified xsi:type="dcterms:W3CDTF">2019-02-05T06:26:00Z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0x010100E98CB05C23A54A41B45F29AE969C6609</vt:lpwstr>
  </property>
</Properties>
</file>