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76" w:rsidRPr="00D546E1" w:rsidRDefault="00FD493B" w:rsidP="00396076">
      <w:pPr>
        <w:ind w:firstLine="709"/>
        <w:jc w:val="right"/>
        <w:rPr>
          <w:b/>
        </w:rPr>
      </w:pPr>
      <w:bookmarkStart w:id="0" w:name="_GoBack"/>
      <w:bookmarkEnd w:id="0"/>
      <w:r>
        <w:rPr>
          <w:b/>
        </w:rPr>
        <w:t>Приложение 2</w:t>
      </w:r>
    </w:p>
    <w:p w:rsidR="00396076" w:rsidRPr="00D546E1" w:rsidRDefault="00396076" w:rsidP="00396076">
      <w:pPr>
        <w:ind w:firstLine="709"/>
        <w:jc w:val="right"/>
      </w:pPr>
      <w:r w:rsidRPr="00D546E1">
        <w:t>к приказ</w:t>
      </w:r>
      <w:r w:rsidR="005E35A9">
        <w:t>у №_______ от _______________2020</w:t>
      </w:r>
      <w:r w:rsidRPr="00D546E1">
        <w:t xml:space="preserve"> г. </w:t>
      </w:r>
    </w:p>
    <w:p w:rsidR="00FD493B" w:rsidRDefault="00FD493B" w:rsidP="00396076">
      <w:pPr>
        <w:jc w:val="center"/>
        <w:rPr>
          <w:b/>
        </w:rPr>
      </w:pPr>
    </w:p>
    <w:p w:rsidR="004A219A" w:rsidRPr="004C1DEE" w:rsidRDefault="00FD493B" w:rsidP="00396076">
      <w:pPr>
        <w:jc w:val="center"/>
        <w:rPr>
          <w:b/>
        </w:rPr>
      </w:pPr>
      <w:r>
        <w:rPr>
          <w:b/>
        </w:rPr>
        <w:t>Примерное содержание разделов отчета</w:t>
      </w:r>
    </w:p>
    <w:p w:rsidR="00FD493B" w:rsidRDefault="00FD493B" w:rsidP="00FD493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</w:p>
    <w:p w:rsidR="00FD493B" w:rsidRPr="00FD493B" w:rsidRDefault="00FD493B" w:rsidP="00FD493B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93B">
        <w:rPr>
          <w:rFonts w:ascii="Times New Roman" w:hAnsi="Times New Roman" w:cs="Times New Roman"/>
          <w:sz w:val="24"/>
          <w:szCs w:val="24"/>
        </w:rPr>
        <w:t>1. Общие сведения об образовательной организации</w:t>
      </w:r>
    </w:p>
    <w:p w:rsidR="00FD493B" w:rsidRPr="00FD493B" w:rsidRDefault="00FD493B" w:rsidP="00FD49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93B">
        <w:rPr>
          <w:rFonts w:ascii="Times New Roman" w:hAnsi="Times New Roman" w:cs="Times New Roman"/>
          <w:sz w:val="24"/>
          <w:szCs w:val="24"/>
        </w:rPr>
        <w:t>Указываются полное наименование и контактная информация образовательной организации в соответствии со сведениями в уставе и лицензии на осуществление образовательной деятельности.</w:t>
      </w:r>
    </w:p>
    <w:p w:rsidR="00FD493B" w:rsidRPr="00FD493B" w:rsidRDefault="00FD493B" w:rsidP="00FD49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93B">
        <w:rPr>
          <w:rFonts w:ascii="Times New Roman" w:hAnsi="Times New Roman" w:cs="Times New Roman"/>
          <w:sz w:val="24"/>
          <w:szCs w:val="24"/>
        </w:rPr>
        <w:t>Описываются цель (миссия) вуза, система управления и планируемые результаты деятельности, определенные программой развития вуза.</w:t>
      </w:r>
    </w:p>
    <w:p w:rsidR="00FD493B" w:rsidRPr="00FD493B" w:rsidRDefault="00FD493B" w:rsidP="00FD493B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0"/>
        </w:rPr>
      </w:pPr>
    </w:p>
    <w:p w:rsidR="00FD493B" w:rsidRPr="00FD493B" w:rsidRDefault="00FD493B" w:rsidP="00FD493B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93B">
        <w:rPr>
          <w:rFonts w:ascii="Times New Roman" w:hAnsi="Times New Roman" w:cs="Times New Roman"/>
          <w:sz w:val="24"/>
          <w:szCs w:val="24"/>
        </w:rPr>
        <w:t>2. Образовательная деятельность</w:t>
      </w:r>
    </w:p>
    <w:p w:rsidR="00FD493B" w:rsidRPr="00FD493B" w:rsidRDefault="00FD493B" w:rsidP="00FD49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93B">
        <w:rPr>
          <w:rFonts w:ascii="Times New Roman" w:hAnsi="Times New Roman" w:cs="Times New Roman"/>
          <w:sz w:val="24"/>
          <w:szCs w:val="24"/>
        </w:rPr>
        <w:t>Приводится информация о реализуемых образовательных программах, их содержании, качестве подготовки обучающихся, ориентации на рынок труда и востребованности выпускников. Проводится оценка учебно-методического и библиотечно-информационного обеспечения реализуемых образовательных программ.</w:t>
      </w:r>
    </w:p>
    <w:p w:rsidR="00FD493B" w:rsidRPr="00FD493B" w:rsidRDefault="00FD493B" w:rsidP="00FD49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93B">
        <w:rPr>
          <w:rFonts w:ascii="Times New Roman" w:hAnsi="Times New Roman" w:cs="Times New Roman"/>
          <w:sz w:val="24"/>
          <w:szCs w:val="24"/>
        </w:rPr>
        <w:t xml:space="preserve">Проводится анализ внутренней системы оценки качества образования и кадрового обеспечения по направлениям подготовки </w:t>
      </w:r>
      <w:proofErr w:type="gramStart"/>
      <w:r w:rsidRPr="00FD493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D493B">
        <w:rPr>
          <w:rFonts w:ascii="Times New Roman" w:hAnsi="Times New Roman" w:cs="Times New Roman"/>
          <w:sz w:val="24"/>
          <w:szCs w:val="24"/>
        </w:rPr>
        <w:t>. Приводятся сведения об организации повышения квалификации профессорско-преподавательского состава, анализ возрастного состава преподавателей.</w:t>
      </w:r>
    </w:p>
    <w:p w:rsidR="00FD493B" w:rsidRPr="00FD493B" w:rsidRDefault="00FD493B" w:rsidP="00FD49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FD493B" w:rsidRPr="00FD493B" w:rsidRDefault="00FD493B" w:rsidP="00FD493B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93B">
        <w:rPr>
          <w:rFonts w:ascii="Times New Roman" w:hAnsi="Times New Roman" w:cs="Times New Roman"/>
          <w:sz w:val="24"/>
          <w:szCs w:val="24"/>
        </w:rPr>
        <w:t>3. Научно-исследовательская деятельность</w:t>
      </w:r>
    </w:p>
    <w:p w:rsidR="00FD493B" w:rsidRPr="00FD493B" w:rsidRDefault="00FD493B" w:rsidP="00FD49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93B">
        <w:rPr>
          <w:rFonts w:ascii="Times New Roman" w:hAnsi="Times New Roman" w:cs="Times New Roman"/>
          <w:sz w:val="24"/>
          <w:szCs w:val="24"/>
        </w:rPr>
        <w:t>Приводятся сведения об основных научных школах вуза и планах развития основных научных направлений, объемах проведенных научных исследований. Описывается опыт использования результатов научных исследований в образовательной деятельности, внедрения собственных разработок в производственную практику. Проводится анализ эффективности научной деятельности (издание научной и учебной литературы, подготовка научно-педагогических работников, научно-педагогических кадров в аспирантуре (адъюнктуре), докторантуре и т.д.), активность в патентно-лицензированной деятельности.</w:t>
      </w:r>
    </w:p>
    <w:p w:rsidR="00FD493B" w:rsidRPr="00FD493B" w:rsidRDefault="00FD493B" w:rsidP="00FD49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FD493B" w:rsidRPr="00FD493B" w:rsidRDefault="00FD493B" w:rsidP="00FD493B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493B">
        <w:rPr>
          <w:rFonts w:ascii="Times New Roman" w:hAnsi="Times New Roman" w:cs="Times New Roman"/>
          <w:sz w:val="24"/>
          <w:szCs w:val="24"/>
        </w:rPr>
        <w:t>4. Международная деятельность</w:t>
      </w:r>
    </w:p>
    <w:p w:rsidR="00FD493B" w:rsidRDefault="00FD493B" w:rsidP="00FD493B">
      <w:pPr>
        <w:spacing w:line="360" w:lineRule="auto"/>
        <w:ind w:firstLine="709"/>
        <w:jc w:val="both"/>
      </w:pPr>
      <w:r w:rsidRPr="00FD493B">
        <w:t>Приводится результативность форм международного сотрудничества: участие в международных образовательных и научных программах; обучение иностранных студентов; мобильность научно-педагогических работников и студентов в рамках международных межвузовских обменов (обучение студентов за рубежом, повышение квалификации научно-педагогических работников за рубежом, учебно-научная работа педагогических работников за рубежом).</w:t>
      </w:r>
    </w:p>
    <w:p w:rsidR="00FD493B" w:rsidRPr="00FD493B" w:rsidRDefault="00FD493B" w:rsidP="00FD493B">
      <w:pPr>
        <w:spacing w:line="360" w:lineRule="auto"/>
        <w:ind w:firstLine="709"/>
        <w:jc w:val="both"/>
      </w:pPr>
      <w:r w:rsidRPr="00FD493B">
        <w:lastRenderedPageBreak/>
        <w:t xml:space="preserve">5. </w:t>
      </w:r>
      <w:proofErr w:type="spellStart"/>
      <w:r w:rsidRPr="00FD493B">
        <w:t>Внеучебная</w:t>
      </w:r>
      <w:proofErr w:type="spellEnd"/>
      <w:r w:rsidRPr="00FD493B">
        <w:t xml:space="preserve"> работа</w:t>
      </w:r>
    </w:p>
    <w:p w:rsidR="00FD493B" w:rsidRPr="00FD493B" w:rsidRDefault="00FD493B" w:rsidP="00FD493B">
      <w:pPr>
        <w:spacing w:line="360" w:lineRule="auto"/>
        <w:ind w:firstLine="709"/>
        <w:jc w:val="both"/>
      </w:pPr>
      <w:r w:rsidRPr="00FD493B">
        <w:t>Приводятся сведения об организации воспитательной работы в вузе и участии студентов и педагогических работников в общественно-значимых мероприятиях.</w:t>
      </w:r>
    </w:p>
    <w:p w:rsidR="00FD493B" w:rsidRPr="00FD493B" w:rsidRDefault="00FD493B" w:rsidP="00FD493B">
      <w:pPr>
        <w:spacing w:line="360" w:lineRule="auto"/>
        <w:ind w:firstLine="709"/>
        <w:jc w:val="both"/>
      </w:pPr>
    </w:p>
    <w:p w:rsidR="00FD493B" w:rsidRPr="00FD493B" w:rsidRDefault="00FD493B" w:rsidP="00FD493B">
      <w:pPr>
        <w:spacing w:line="360" w:lineRule="auto"/>
        <w:ind w:firstLine="709"/>
        <w:jc w:val="both"/>
      </w:pPr>
      <w:r w:rsidRPr="00FD493B">
        <w:t xml:space="preserve">6. </w:t>
      </w:r>
      <w:proofErr w:type="gramStart"/>
      <w:r w:rsidRPr="00FD493B">
        <w:t>Материально-технические</w:t>
      </w:r>
      <w:proofErr w:type="gramEnd"/>
      <w:r w:rsidRPr="00FD493B">
        <w:t xml:space="preserve"> обеспечение</w:t>
      </w:r>
    </w:p>
    <w:p w:rsidR="00FD493B" w:rsidRDefault="00FD493B" w:rsidP="00FD493B">
      <w:pPr>
        <w:spacing w:line="360" w:lineRule="auto"/>
        <w:ind w:firstLine="709"/>
        <w:jc w:val="both"/>
      </w:pPr>
      <w:r w:rsidRPr="00FD493B">
        <w:t>Анализируется состояние материально-технической базы образовательной организации в целом и по направлениям подготовки, состояние и развитие учебно-лабораторной базы, уровень ее оснащения. Характеризуются социально-бытовые условия в вузе: наличие пунктов питания и медицинского обслуживания, общежитий и спортивно-оздоровительных комплексов.</w:t>
      </w:r>
    </w:p>
    <w:p w:rsidR="00FD493B" w:rsidRDefault="00FD493B" w:rsidP="00FD493B">
      <w:pPr>
        <w:spacing w:line="360" w:lineRule="auto"/>
        <w:ind w:firstLine="709"/>
        <w:jc w:val="both"/>
      </w:pPr>
    </w:p>
    <w:p w:rsidR="00FD493B" w:rsidRPr="00FD493B" w:rsidRDefault="00FD493B" w:rsidP="00FD493B">
      <w:pPr>
        <w:spacing w:line="360" w:lineRule="auto"/>
        <w:ind w:firstLine="709"/>
        <w:jc w:val="both"/>
      </w:pPr>
      <w:r>
        <w:t>7</w:t>
      </w:r>
      <w:r w:rsidRPr="00FD493B">
        <w:t xml:space="preserve">. </w:t>
      </w:r>
      <w:r>
        <w:t>Справочная информация</w:t>
      </w:r>
    </w:p>
    <w:sectPr w:rsidR="00FD493B" w:rsidRPr="00FD493B" w:rsidSect="00FD493B">
      <w:headerReference w:type="even" r:id="rId8"/>
      <w:pgSz w:w="11907" w:h="16840"/>
      <w:pgMar w:top="1134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B6D" w:rsidRDefault="00900B6D" w:rsidP="00B0003C">
      <w:r>
        <w:separator/>
      </w:r>
    </w:p>
  </w:endnote>
  <w:endnote w:type="continuationSeparator" w:id="0">
    <w:p w:rsidR="00900B6D" w:rsidRDefault="00900B6D" w:rsidP="00B0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B6D" w:rsidRDefault="00900B6D" w:rsidP="00B0003C">
      <w:r>
        <w:separator/>
      </w:r>
    </w:p>
  </w:footnote>
  <w:footnote w:type="continuationSeparator" w:id="0">
    <w:p w:rsidR="00900B6D" w:rsidRDefault="00900B6D" w:rsidP="00B00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EE" w:rsidRDefault="00F13DEE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13DEE" w:rsidRDefault="00F13D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C7C"/>
    <w:multiLevelType w:val="singleLevel"/>
    <w:tmpl w:val="F9283F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38409A3"/>
    <w:multiLevelType w:val="multilevel"/>
    <w:tmpl w:val="274A8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0A12111E"/>
    <w:multiLevelType w:val="hybridMultilevel"/>
    <w:tmpl w:val="972C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10AB7"/>
    <w:multiLevelType w:val="multilevel"/>
    <w:tmpl w:val="6638FD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14A00381"/>
    <w:multiLevelType w:val="multilevel"/>
    <w:tmpl w:val="5A5C08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7EF5793"/>
    <w:multiLevelType w:val="multilevel"/>
    <w:tmpl w:val="FC12F11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4BC7B19"/>
    <w:multiLevelType w:val="multilevel"/>
    <w:tmpl w:val="95206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B1A2F0B"/>
    <w:multiLevelType w:val="hybridMultilevel"/>
    <w:tmpl w:val="924E4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563A0"/>
    <w:multiLevelType w:val="multilevel"/>
    <w:tmpl w:val="915628D6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2672260"/>
    <w:multiLevelType w:val="multilevel"/>
    <w:tmpl w:val="1E1450D8"/>
    <w:lvl w:ilvl="0">
      <w:start w:val="4"/>
      <w:numFmt w:val="decimal"/>
      <w:lvlText w:val="%1."/>
      <w:lvlJc w:val="left"/>
      <w:pPr>
        <w:tabs>
          <w:tab w:val="num" w:pos="474"/>
        </w:tabs>
        <w:ind w:left="474" w:hanging="4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97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8" w:hanging="1800"/>
      </w:pPr>
      <w:rPr>
        <w:rFonts w:hint="default"/>
      </w:rPr>
    </w:lvl>
  </w:abstractNum>
  <w:abstractNum w:abstractNumId="10">
    <w:nsid w:val="6CC04AB9"/>
    <w:multiLevelType w:val="singleLevel"/>
    <w:tmpl w:val="07C2D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FAA19EE"/>
    <w:multiLevelType w:val="singleLevel"/>
    <w:tmpl w:val="F9283F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6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F4"/>
    <w:rsid w:val="00015FDB"/>
    <w:rsid w:val="00021E9C"/>
    <w:rsid w:val="00025FA2"/>
    <w:rsid w:val="00046398"/>
    <w:rsid w:val="000758FB"/>
    <w:rsid w:val="00077359"/>
    <w:rsid w:val="00080641"/>
    <w:rsid w:val="00085015"/>
    <w:rsid w:val="00086BB4"/>
    <w:rsid w:val="000A5216"/>
    <w:rsid w:val="000A53DB"/>
    <w:rsid w:val="000B24D9"/>
    <w:rsid w:val="000C0645"/>
    <w:rsid w:val="000D2D9D"/>
    <w:rsid w:val="000E29B1"/>
    <w:rsid w:val="000E7C71"/>
    <w:rsid w:val="000F4186"/>
    <w:rsid w:val="000F5EB8"/>
    <w:rsid w:val="00100F01"/>
    <w:rsid w:val="00104F0A"/>
    <w:rsid w:val="00111939"/>
    <w:rsid w:val="0012179A"/>
    <w:rsid w:val="00123287"/>
    <w:rsid w:val="00125D3D"/>
    <w:rsid w:val="00141BDC"/>
    <w:rsid w:val="00144915"/>
    <w:rsid w:val="00144A6D"/>
    <w:rsid w:val="001A23BD"/>
    <w:rsid w:val="001C1149"/>
    <w:rsid w:val="001C7541"/>
    <w:rsid w:val="001D1B24"/>
    <w:rsid w:val="001D2E37"/>
    <w:rsid w:val="001D45CE"/>
    <w:rsid w:val="00211376"/>
    <w:rsid w:val="0021228A"/>
    <w:rsid w:val="00222A9E"/>
    <w:rsid w:val="002304F4"/>
    <w:rsid w:val="002407E3"/>
    <w:rsid w:val="00242F3A"/>
    <w:rsid w:val="00243D60"/>
    <w:rsid w:val="00244E92"/>
    <w:rsid w:val="00246067"/>
    <w:rsid w:val="002769C2"/>
    <w:rsid w:val="00291B3E"/>
    <w:rsid w:val="00296119"/>
    <w:rsid w:val="002B1084"/>
    <w:rsid w:val="002D1056"/>
    <w:rsid w:val="002E6B7C"/>
    <w:rsid w:val="002F4893"/>
    <w:rsid w:val="00316F28"/>
    <w:rsid w:val="00327DA3"/>
    <w:rsid w:val="003300F4"/>
    <w:rsid w:val="003316D5"/>
    <w:rsid w:val="00332382"/>
    <w:rsid w:val="003326B8"/>
    <w:rsid w:val="00337ED9"/>
    <w:rsid w:val="00351ED6"/>
    <w:rsid w:val="00360BF9"/>
    <w:rsid w:val="00387DEE"/>
    <w:rsid w:val="003957F5"/>
    <w:rsid w:val="00396076"/>
    <w:rsid w:val="003A61C1"/>
    <w:rsid w:val="003B0851"/>
    <w:rsid w:val="003B37E0"/>
    <w:rsid w:val="003B58ED"/>
    <w:rsid w:val="003D57C4"/>
    <w:rsid w:val="003D794D"/>
    <w:rsid w:val="003F4192"/>
    <w:rsid w:val="003F5009"/>
    <w:rsid w:val="003F7987"/>
    <w:rsid w:val="00407291"/>
    <w:rsid w:val="00416D7C"/>
    <w:rsid w:val="00423248"/>
    <w:rsid w:val="00430614"/>
    <w:rsid w:val="00441749"/>
    <w:rsid w:val="00444208"/>
    <w:rsid w:val="00450531"/>
    <w:rsid w:val="004613D8"/>
    <w:rsid w:val="00467517"/>
    <w:rsid w:val="00497476"/>
    <w:rsid w:val="0049750F"/>
    <w:rsid w:val="004A219A"/>
    <w:rsid w:val="004C1DEE"/>
    <w:rsid w:val="004C3EDE"/>
    <w:rsid w:val="004D1D7C"/>
    <w:rsid w:val="004D25D0"/>
    <w:rsid w:val="004D5760"/>
    <w:rsid w:val="004E1927"/>
    <w:rsid w:val="004F462D"/>
    <w:rsid w:val="00505AA9"/>
    <w:rsid w:val="00506356"/>
    <w:rsid w:val="0051619E"/>
    <w:rsid w:val="005177B3"/>
    <w:rsid w:val="00520184"/>
    <w:rsid w:val="00525093"/>
    <w:rsid w:val="00530A07"/>
    <w:rsid w:val="005333F7"/>
    <w:rsid w:val="005560BD"/>
    <w:rsid w:val="00560CDF"/>
    <w:rsid w:val="00562031"/>
    <w:rsid w:val="005A60F2"/>
    <w:rsid w:val="005E35A9"/>
    <w:rsid w:val="005F68E0"/>
    <w:rsid w:val="006016DB"/>
    <w:rsid w:val="00624E4F"/>
    <w:rsid w:val="006407F1"/>
    <w:rsid w:val="00646C91"/>
    <w:rsid w:val="00647F66"/>
    <w:rsid w:val="00653BD2"/>
    <w:rsid w:val="00655A71"/>
    <w:rsid w:val="006666EF"/>
    <w:rsid w:val="00676027"/>
    <w:rsid w:val="006859D6"/>
    <w:rsid w:val="00695AE3"/>
    <w:rsid w:val="006A3F51"/>
    <w:rsid w:val="006B5D1E"/>
    <w:rsid w:val="006B6D27"/>
    <w:rsid w:val="006C0558"/>
    <w:rsid w:val="006C7042"/>
    <w:rsid w:val="006F77CF"/>
    <w:rsid w:val="006F7A21"/>
    <w:rsid w:val="00720381"/>
    <w:rsid w:val="00731EBE"/>
    <w:rsid w:val="00740B79"/>
    <w:rsid w:val="00744C03"/>
    <w:rsid w:val="00771AFB"/>
    <w:rsid w:val="00780E62"/>
    <w:rsid w:val="007961F5"/>
    <w:rsid w:val="007C5B8D"/>
    <w:rsid w:val="007D0401"/>
    <w:rsid w:val="007D71B7"/>
    <w:rsid w:val="007E26E7"/>
    <w:rsid w:val="008123A5"/>
    <w:rsid w:val="00823808"/>
    <w:rsid w:val="008265E6"/>
    <w:rsid w:val="00832C01"/>
    <w:rsid w:val="0083508A"/>
    <w:rsid w:val="0083556E"/>
    <w:rsid w:val="0084088D"/>
    <w:rsid w:val="008729A8"/>
    <w:rsid w:val="008A04A9"/>
    <w:rsid w:val="008B1EAD"/>
    <w:rsid w:val="008C3913"/>
    <w:rsid w:val="008F2D47"/>
    <w:rsid w:val="00900B6D"/>
    <w:rsid w:val="00904095"/>
    <w:rsid w:val="0091003B"/>
    <w:rsid w:val="00923F1D"/>
    <w:rsid w:val="009260FA"/>
    <w:rsid w:val="0093069D"/>
    <w:rsid w:val="009375A6"/>
    <w:rsid w:val="0096249B"/>
    <w:rsid w:val="0096319C"/>
    <w:rsid w:val="00974B5E"/>
    <w:rsid w:val="00986992"/>
    <w:rsid w:val="00997338"/>
    <w:rsid w:val="009A7076"/>
    <w:rsid w:val="009B1210"/>
    <w:rsid w:val="009C6241"/>
    <w:rsid w:val="009D5ED1"/>
    <w:rsid w:val="00A110FF"/>
    <w:rsid w:val="00A21F7C"/>
    <w:rsid w:val="00A22E36"/>
    <w:rsid w:val="00A249A7"/>
    <w:rsid w:val="00A3521D"/>
    <w:rsid w:val="00A5163A"/>
    <w:rsid w:val="00A53EC6"/>
    <w:rsid w:val="00A56D67"/>
    <w:rsid w:val="00A60EBE"/>
    <w:rsid w:val="00A70413"/>
    <w:rsid w:val="00AA1B88"/>
    <w:rsid w:val="00AA20F0"/>
    <w:rsid w:val="00AA37DB"/>
    <w:rsid w:val="00AA4131"/>
    <w:rsid w:val="00AB3609"/>
    <w:rsid w:val="00AF5D5A"/>
    <w:rsid w:val="00B0003C"/>
    <w:rsid w:val="00B0469A"/>
    <w:rsid w:val="00B1761C"/>
    <w:rsid w:val="00B30CEA"/>
    <w:rsid w:val="00B37BE8"/>
    <w:rsid w:val="00B6265D"/>
    <w:rsid w:val="00B83A54"/>
    <w:rsid w:val="00B93697"/>
    <w:rsid w:val="00BA76FC"/>
    <w:rsid w:val="00BB5576"/>
    <w:rsid w:val="00BC7989"/>
    <w:rsid w:val="00BD08A5"/>
    <w:rsid w:val="00BD1242"/>
    <w:rsid w:val="00BD4BEB"/>
    <w:rsid w:val="00BE2E73"/>
    <w:rsid w:val="00BF7942"/>
    <w:rsid w:val="00C139A6"/>
    <w:rsid w:val="00C14D70"/>
    <w:rsid w:val="00C20DEB"/>
    <w:rsid w:val="00C4083A"/>
    <w:rsid w:val="00C70D6B"/>
    <w:rsid w:val="00C7524B"/>
    <w:rsid w:val="00C961A5"/>
    <w:rsid w:val="00CA0C9F"/>
    <w:rsid w:val="00CA3980"/>
    <w:rsid w:val="00CB109A"/>
    <w:rsid w:val="00CB504E"/>
    <w:rsid w:val="00CC22F4"/>
    <w:rsid w:val="00CD5F47"/>
    <w:rsid w:val="00CF0C7A"/>
    <w:rsid w:val="00CF279A"/>
    <w:rsid w:val="00D14517"/>
    <w:rsid w:val="00D14D2C"/>
    <w:rsid w:val="00D16C85"/>
    <w:rsid w:val="00D21772"/>
    <w:rsid w:val="00D229A3"/>
    <w:rsid w:val="00D24758"/>
    <w:rsid w:val="00D45F0A"/>
    <w:rsid w:val="00D63D90"/>
    <w:rsid w:val="00D64F84"/>
    <w:rsid w:val="00DA7124"/>
    <w:rsid w:val="00DC32AD"/>
    <w:rsid w:val="00DD2EA5"/>
    <w:rsid w:val="00DE5CBE"/>
    <w:rsid w:val="00DF0778"/>
    <w:rsid w:val="00E2577F"/>
    <w:rsid w:val="00E42438"/>
    <w:rsid w:val="00E55640"/>
    <w:rsid w:val="00E72661"/>
    <w:rsid w:val="00E727A0"/>
    <w:rsid w:val="00E82D3D"/>
    <w:rsid w:val="00E9660F"/>
    <w:rsid w:val="00E977E8"/>
    <w:rsid w:val="00EA0E02"/>
    <w:rsid w:val="00EB016A"/>
    <w:rsid w:val="00EE33D2"/>
    <w:rsid w:val="00EE450C"/>
    <w:rsid w:val="00F13629"/>
    <w:rsid w:val="00F13DEE"/>
    <w:rsid w:val="00F24441"/>
    <w:rsid w:val="00F32DC8"/>
    <w:rsid w:val="00F342B3"/>
    <w:rsid w:val="00F469C5"/>
    <w:rsid w:val="00F506AA"/>
    <w:rsid w:val="00F53B95"/>
    <w:rsid w:val="00F620ED"/>
    <w:rsid w:val="00F650B7"/>
    <w:rsid w:val="00F771A2"/>
    <w:rsid w:val="00F91AF5"/>
    <w:rsid w:val="00F96510"/>
    <w:rsid w:val="00FA73E3"/>
    <w:rsid w:val="00FA76EB"/>
    <w:rsid w:val="00FB6C9C"/>
    <w:rsid w:val="00FD493B"/>
    <w:rsid w:val="00FE636D"/>
    <w:rsid w:val="00FF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00F4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3300F4"/>
    <w:pPr>
      <w:keepNext/>
      <w:jc w:val="center"/>
      <w:outlineLvl w:val="4"/>
    </w:pPr>
    <w:rPr>
      <w:szCs w:val="20"/>
    </w:rPr>
  </w:style>
  <w:style w:type="paragraph" w:styleId="9">
    <w:name w:val="heading 9"/>
    <w:basedOn w:val="a"/>
    <w:next w:val="a"/>
    <w:link w:val="90"/>
    <w:qFormat/>
    <w:rsid w:val="003300F4"/>
    <w:pPr>
      <w:keepNext/>
      <w:ind w:right="283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00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00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300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3300F4"/>
    <w:pPr>
      <w:ind w:firstLine="709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3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3300F4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3300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semiHidden/>
    <w:rsid w:val="003300F4"/>
    <w:pPr>
      <w:tabs>
        <w:tab w:val="center" w:pos="4819"/>
        <w:tab w:val="right" w:pos="9071"/>
      </w:tabs>
    </w:pPr>
    <w:rPr>
      <w:rFonts w:ascii="Pragmatica" w:hAnsi="Pragmatica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3300F4"/>
    <w:rPr>
      <w:rFonts w:ascii="Pragmatica" w:eastAsia="Times New Roman" w:hAnsi="Pragmatica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3300F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33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3300F4"/>
    <w:pPr>
      <w:ind w:right="141"/>
      <w:jc w:val="right"/>
    </w:pPr>
    <w:rPr>
      <w:szCs w:val="20"/>
    </w:rPr>
  </w:style>
  <w:style w:type="paragraph" w:styleId="aa">
    <w:name w:val="Body Text"/>
    <w:basedOn w:val="a"/>
    <w:link w:val="ab"/>
    <w:semiHidden/>
    <w:rsid w:val="003300F4"/>
    <w:pPr>
      <w:jc w:val="center"/>
    </w:pPr>
    <w:rPr>
      <w:rFonts w:ascii="Pragmatica" w:hAnsi="Pragmatica"/>
      <w:szCs w:val="20"/>
    </w:rPr>
  </w:style>
  <w:style w:type="character" w:customStyle="1" w:styleId="ab">
    <w:name w:val="Основной текст Знак"/>
    <w:basedOn w:val="a0"/>
    <w:link w:val="aa"/>
    <w:semiHidden/>
    <w:rsid w:val="003300F4"/>
    <w:rPr>
      <w:rFonts w:ascii="Pragmatica" w:eastAsia="Times New Roman" w:hAnsi="Pragmatica" w:cs="Times New Roman"/>
      <w:sz w:val="24"/>
      <w:szCs w:val="20"/>
      <w:lang w:eastAsia="ru-RU"/>
    </w:rPr>
  </w:style>
  <w:style w:type="paragraph" w:customStyle="1" w:styleId="3">
    <w:name w:val="заголовок 3"/>
    <w:basedOn w:val="a"/>
    <w:next w:val="a"/>
    <w:rsid w:val="003300F4"/>
    <w:pPr>
      <w:keepNext/>
      <w:jc w:val="center"/>
    </w:pPr>
    <w:rPr>
      <w:szCs w:val="20"/>
      <w:lang w:val="en-US"/>
    </w:rPr>
  </w:style>
  <w:style w:type="paragraph" w:styleId="30">
    <w:name w:val="Body Text 3"/>
    <w:basedOn w:val="a"/>
    <w:link w:val="31"/>
    <w:semiHidden/>
    <w:rsid w:val="003300F4"/>
    <w:rPr>
      <w:b/>
      <w:szCs w:val="20"/>
    </w:rPr>
  </w:style>
  <w:style w:type="character" w:customStyle="1" w:styleId="31">
    <w:name w:val="Основной текст 3 Знак"/>
    <w:basedOn w:val="a0"/>
    <w:link w:val="30"/>
    <w:semiHidden/>
    <w:rsid w:val="003300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c">
    <w:name w:val="page number"/>
    <w:basedOn w:val="a0"/>
    <w:semiHidden/>
    <w:rsid w:val="003300F4"/>
  </w:style>
  <w:style w:type="character" w:customStyle="1" w:styleId="ad">
    <w:name w:val="Текст выноски Знак"/>
    <w:basedOn w:val="a0"/>
    <w:link w:val="ae"/>
    <w:semiHidden/>
    <w:rsid w:val="003300F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semiHidden/>
    <w:rsid w:val="003300F4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3300F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3300F4"/>
    <w:pPr>
      <w:ind w:left="720"/>
      <w:contextualSpacing/>
    </w:pPr>
  </w:style>
  <w:style w:type="paragraph" w:styleId="af0">
    <w:name w:val="No Spacing"/>
    <w:uiPriority w:val="99"/>
    <w:qFormat/>
    <w:rsid w:val="003300F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af1">
    <w:name w:val="Table Grid"/>
    <w:basedOn w:val="a1"/>
    <w:uiPriority w:val="39"/>
    <w:rsid w:val="002F4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9B1210"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6016D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016D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016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016D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016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D49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00F4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3300F4"/>
    <w:pPr>
      <w:keepNext/>
      <w:jc w:val="center"/>
      <w:outlineLvl w:val="4"/>
    </w:pPr>
    <w:rPr>
      <w:szCs w:val="20"/>
    </w:rPr>
  </w:style>
  <w:style w:type="paragraph" w:styleId="9">
    <w:name w:val="heading 9"/>
    <w:basedOn w:val="a"/>
    <w:next w:val="a"/>
    <w:link w:val="90"/>
    <w:qFormat/>
    <w:rsid w:val="003300F4"/>
    <w:pPr>
      <w:keepNext/>
      <w:ind w:right="283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00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00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300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3300F4"/>
    <w:pPr>
      <w:ind w:firstLine="709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3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3300F4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3300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semiHidden/>
    <w:rsid w:val="003300F4"/>
    <w:pPr>
      <w:tabs>
        <w:tab w:val="center" w:pos="4819"/>
        <w:tab w:val="right" w:pos="9071"/>
      </w:tabs>
    </w:pPr>
    <w:rPr>
      <w:rFonts w:ascii="Pragmatica" w:hAnsi="Pragmatica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3300F4"/>
    <w:rPr>
      <w:rFonts w:ascii="Pragmatica" w:eastAsia="Times New Roman" w:hAnsi="Pragmatica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3300F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33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3300F4"/>
    <w:pPr>
      <w:ind w:right="141"/>
      <w:jc w:val="right"/>
    </w:pPr>
    <w:rPr>
      <w:szCs w:val="20"/>
    </w:rPr>
  </w:style>
  <w:style w:type="paragraph" w:styleId="aa">
    <w:name w:val="Body Text"/>
    <w:basedOn w:val="a"/>
    <w:link w:val="ab"/>
    <w:semiHidden/>
    <w:rsid w:val="003300F4"/>
    <w:pPr>
      <w:jc w:val="center"/>
    </w:pPr>
    <w:rPr>
      <w:rFonts w:ascii="Pragmatica" w:hAnsi="Pragmatica"/>
      <w:szCs w:val="20"/>
    </w:rPr>
  </w:style>
  <w:style w:type="character" w:customStyle="1" w:styleId="ab">
    <w:name w:val="Основной текст Знак"/>
    <w:basedOn w:val="a0"/>
    <w:link w:val="aa"/>
    <w:semiHidden/>
    <w:rsid w:val="003300F4"/>
    <w:rPr>
      <w:rFonts w:ascii="Pragmatica" w:eastAsia="Times New Roman" w:hAnsi="Pragmatica" w:cs="Times New Roman"/>
      <w:sz w:val="24"/>
      <w:szCs w:val="20"/>
      <w:lang w:eastAsia="ru-RU"/>
    </w:rPr>
  </w:style>
  <w:style w:type="paragraph" w:customStyle="1" w:styleId="3">
    <w:name w:val="заголовок 3"/>
    <w:basedOn w:val="a"/>
    <w:next w:val="a"/>
    <w:rsid w:val="003300F4"/>
    <w:pPr>
      <w:keepNext/>
      <w:jc w:val="center"/>
    </w:pPr>
    <w:rPr>
      <w:szCs w:val="20"/>
      <w:lang w:val="en-US"/>
    </w:rPr>
  </w:style>
  <w:style w:type="paragraph" w:styleId="30">
    <w:name w:val="Body Text 3"/>
    <w:basedOn w:val="a"/>
    <w:link w:val="31"/>
    <w:semiHidden/>
    <w:rsid w:val="003300F4"/>
    <w:rPr>
      <w:b/>
      <w:szCs w:val="20"/>
    </w:rPr>
  </w:style>
  <w:style w:type="character" w:customStyle="1" w:styleId="31">
    <w:name w:val="Основной текст 3 Знак"/>
    <w:basedOn w:val="a0"/>
    <w:link w:val="30"/>
    <w:semiHidden/>
    <w:rsid w:val="003300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c">
    <w:name w:val="page number"/>
    <w:basedOn w:val="a0"/>
    <w:semiHidden/>
    <w:rsid w:val="003300F4"/>
  </w:style>
  <w:style w:type="character" w:customStyle="1" w:styleId="ad">
    <w:name w:val="Текст выноски Знак"/>
    <w:basedOn w:val="a0"/>
    <w:link w:val="ae"/>
    <w:semiHidden/>
    <w:rsid w:val="003300F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semiHidden/>
    <w:rsid w:val="003300F4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3300F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3300F4"/>
    <w:pPr>
      <w:ind w:left="720"/>
      <w:contextualSpacing/>
    </w:pPr>
  </w:style>
  <w:style w:type="paragraph" w:styleId="af0">
    <w:name w:val="No Spacing"/>
    <w:uiPriority w:val="99"/>
    <w:qFormat/>
    <w:rsid w:val="003300F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af1">
    <w:name w:val="Table Grid"/>
    <w:basedOn w:val="a1"/>
    <w:uiPriority w:val="39"/>
    <w:rsid w:val="002F4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9B1210"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6016D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016D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016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016D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016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D49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DF21323FA9F04F8517D7FCBDF1055B" ma:contentTypeVersion="2" ma:contentTypeDescription="Создание документа." ma:contentTypeScope="" ma:versionID="7a264d26e089dbdfd36c6873f372a201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b1d09040794381fd4bba7cc99404f6ac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9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8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Created xmlns="http://schemas.microsoft.com/sharepoint/v3/fields">2020-01-29T05:55:00+00:00</_DCDateCreated>
  </documentManagement>
</p:properties>
</file>

<file path=customXml/itemProps1.xml><?xml version="1.0" encoding="utf-8"?>
<ds:datastoreItem xmlns:ds="http://schemas.openxmlformats.org/officeDocument/2006/customXml" ds:itemID="{AFAB38CA-FFC9-4151-9377-2B2B93A4C398}"/>
</file>

<file path=customXml/itemProps2.xml><?xml version="1.0" encoding="utf-8"?>
<ds:datastoreItem xmlns:ds="http://schemas.openxmlformats.org/officeDocument/2006/customXml" ds:itemID="{2FFCB8FA-2FD8-427B-97FE-F4671E87E212}"/>
</file>

<file path=customXml/itemProps3.xml><?xml version="1.0" encoding="utf-8"?>
<ds:datastoreItem xmlns:ds="http://schemas.openxmlformats.org/officeDocument/2006/customXml" ds:itemID="{E401BDFD-70A1-425D-B6E5-8C74239681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МЭИ (ТУ)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 к приказу № 38 от 29 января 2020 года</dc:title>
  <dc:creator>Пользователь</dc:creator>
  <dc:description>Примерное содержание разделов отчета</dc:description>
  <cp:lastModifiedBy>Тимофеева Галина Викторовна</cp:lastModifiedBy>
  <cp:revision>2</cp:revision>
  <cp:lastPrinted>2020-01-14T10:12:00Z</cp:lastPrinted>
  <dcterms:created xsi:type="dcterms:W3CDTF">2020-01-29T12:36:00Z</dcterms:created>
  <dcterms:modified xsi:type="dcterms:W3CDTF">2020-01-29T12:36:00Z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0x01010020DF21323FA9F04F8517D7FCBDF1055B</vt:lpwstr>
  </property>
</Properties>
</file>