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31" w:rsidRPr="00B56731" w:rsidRDefault="00B56731" w:rsidP="00B56731">
      <w:pPr>
        <w:spacing w:line="360" w:lineRule="auto"/>
        <w:ind w:left="9923"/>
        <w:rPr>
          <w:b/>
          <w:sz w:val="24"/>
          <w:szCs w:val="24"/>
        </w:rPr>
      </w:pPr>
      <w:bookmarkStart w:id="0" w:name="_GoBack"/>
      <w:bookmarkEnd w:id="0"/>
      <w:r w:rsidRPr="00AE202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</w:p>
    <w:p w:rsidR="00B56731" w:rsidRPr="00962F47" w:rsidRDefault="00B56731" w:rsidP="00B56731">
      <w:pPr>
        <w:ind w:left="9923"/>
        <w:rPr>
          <w:sz w:val="24"/>
          <w:szCs w:val="24"/>
        </w:rPr>
      </w:pPr>
      <w:r w:rsidRPr="00962F47">
        <w:rPr>
          <w:sz w:val="24"/>
          <w:szCs w:val="24"/>
        </w:rPr>
        <w:t>к приказу «</w:t>
      </w:r>
      <w:r w:rsidRPr="00962F47">
        <w:rPr>
          <w:noProof/>
          <w:spacing w:val="6"/>
          <w:sz w:val="24"/>
          <w:szCs w:val="24"/>
        </w:rPr>
        <w:t>О составлении расписания занятий</w:t>
      </w:r>
      <w:r>
        <w:rPr>
          <w:noProof/>
          <w:spacing w:val="6"/>
          <w:sz w:val="24"/>
          <w:szCs w:val="24"/>
        </w:rPr>
        <w:t xml:space="preserve"> </w:t>
      </w:r>
      <w:r w:rsidRPr="00962F47">
        <w:rPr>
          <w:noProof/>
          <w:spacing w:val="6"/>
          <w:sz w:val="24"/>
          <w:szCs w:val="24"/>
        </w:rPr>
        <w:t xml:space="preserve">на </w:t>
      </w:r>
      <w:r>
        <w:rPr>
          <w:noProof/>
          <w:spacing w:val="6"/>
          <w:sz w:val="24"/>
          <w:szCs w:val="24"/>
        </w:rPr>
        <w:t>осенний семестр 2020/2021</w:t>
      </w:r>
      <w:r w:rsidRPr="00962F47">
        <w:rPr>
          <w:noProof/>
          <w:spacing w:val="6"/>
          <w:sz w:val="24"/>
          <w:szCs w:val="24"/>
        </w:rPr>
        <w:t xml:space="preserve"> учебного года»</w:t>
      </w:r>
      <w:r>
        <w:rPr>
          <w:noProof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«____» ___________ 2020 </w:t>
      </w:r>
      <w:r w:rsidRPr="00962F47">
        <w:rPr>
          <w:sz w:val="24"/>
          <w:szCs w:val="24"/>
        </w:rPr>
        <w:t>г.</w:t>
      </w:r>
    </w:p>
    <w:p w:rsidR="00B56731" w:rsidRPr="00B56731" w:rsidRDefault="00B56731">
      <w:pPr>
        <w:pStyle w:val="a3"/>
        <w:rPr>
          <w:rFonts w:ascii="Times New Roman" w:hAnsi="Times New Roman"/>
          <w:sz w:val="24"/>
          <w:szCs w:val="24"/>
        </w:rPr>
      </w:pPr>
    </w:p>
    <w:p w:rsidR="004D39E3" w:rsidRPr="00B56731" w:rsidRDefault="004D39E3">
      <w:pPr>
        <w:pStyle w:val="a3"/>
        <w:rPr>
          <w:rFonts w:ascii="Times New Roman" w:hAnsi="Times New Roman"/>
          <w:sz w:val="24"/>
          <w:szCs w:val="24"/>
        </w:rPr>
      </w:pPr>
      <w:r w:rsidRPr="00B56731">
        <w:rPr>
          <w:rFonts w:ascii="Times New Roman" w:hAnsi="Times New Roman"/>
          <w:sz w:val="24"/>
          <w:szCs w:val="24"/>
        </w:rPr>
        <w:t xml:space="preserve">Характеристика учебных лабораторий кафедры </w:t>
      </w:r>
      <w:r w:rsidR="00DF5581" w:rsidRPr="00B56731">
        <w:rPr>
          <w:rFonts w:ascii="Times New Roman" w:hAnsi="Times New Roman"/>
          <w:sz w:val="24"/>
          <w:szCs w:val="24"/>
        </w:rPr>
        <w:t>______________</w:t>
      </w:r>
    </w:p>
    <w:p w:rsidR="004D39E3" w:rsidRPr="00B56731" w:rsidRDefault="004D39E3">
      <w:pPr>
        <w:jc w:val="center"/>
        <w:rPr>
          <w:b/>
          <w:sz w:val="24"/>
          <w:szCs w:val="24"/>
        </w:rPr>
      </w:pPr>
      <w:r w:rsidRPr="00B56731">
        <w:rPr>
          <w:b/>
          <w:sz w:val="24"/>
          <w:szCs w:val="24"/>
        </w:rPr>
        <w:t xml:space="preserve">по </w:t>
      </w:r>
      <w:r w:rsidR="00B56731">
        <w:rPr>
          <w:b/>
          <w:sz w:val="24"/>
          <w:szCs w:val="24"/>
        </w:rPr>
        <w:t>дисциплине_____________________________</w:t>
      </w:r>
      <w:r w:rsidR="00DF5581" w:rsidRPr="00B56731">
        <w:rPr>
          <w:b/>
          <w:sz w:val="24"/>
          <w:szCs w:val="24"/>
        </w:rPr>
        <w:t>________________</w:t>
      </w:r>
    </w:p>
    <w:p w:rsidR="004D39E3" w:rsidRPr="00B56731" w:rsidRDefault="004D39E3" w:rsidP="0018732E">
      <w:pPr>
        <w:jc w:val="center"/>
        <w:rPr>
          <w:b/>
          <w:sz w:val="24"/>
          <w:szCs w:val="24"/>
        </w:rPr>
      </w:pPr>
      <w:r w:rsidRPr="00B56731">
        <w:rPr>
          <w:b/>
          <w:sz w:val="24"/>
          <w:szCs w:val="24"/>
        </w:rPr>
        <w:t xml:space="preserve">на </w:t>
      </w:r>
      <w:r w:rsidR="00B33016" w:rsidRPr="00B56731">
        <w:rPr>
          <w:b/>
          <w:sz w:val="24"/>
          <w:szCs w:val="24"/>
        </w:rPr>
        <w:t xml:space="preserve">осенний </w:t>
      </w:r>
      <w:r w:rsidRPr="00B56731">
        <w:rPr>
          <w:b/>
          <w:sz w:val="24"/>
          <w:szCs w:val="24"/>
        </w:rPr>
        <w:t>семестр 20</w:t>
      </w:r>
      <w:r w:rsidR="00DF5581" w:rsidRPr="00B56731">
        <w:rPr>
          <w:b/>
          <w:sz w:val="24"/>
          <w:szCs w:val="24"/>
        </w:rPr>
        <w:t>20</w:t>
      </w:r>
      <w:r w:rsidR="000C28EB" w:rsidRPr="00B56731">
        <w:rPr>
          <w:b/>
          <w:sz w:val="24"/>
          <w:szCs w:val="24"/>
        </w:rPr>
        <w:t>/</w:t>
      </w:r>
      <w:r w:rsidRPr="00B56731">
        <w:rPr>
          <w:b/>
          <w:sz w:val="24"/>
          <w:szCs w:val="24"/>
        </w:rPr>
        <w:t>20</w:t>
      </w:r>
      <w:r w:rsidR="00DF5581" w:rsidRPr="00B56731">
        <w:rPr>
          <w:b/>
          <w:sz w:val="24"/>
          <w:szCs w:val="24"/>
        </w:rPr>
        <w:t>21</w:t>
      </w:r>
      <w:r w:rsidRPr="00B56731">
        <w:rPr>
          <w:b/>
          <w:sz w:val="24"/>
          <w:szCs w:val="24"/>
        </w:rPr>
        <w:t xml:space="preserve"> учебного года</w:t>
      </w:r>
    </w:p>
    <w:p w:rsidR="00DF5581" w:rsidRPr="00B56731" w:rsidRDefault="00DF5581" w:rsidP="0018732E">
      <w:pPr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2694"/>
        <w:gridCol w:w="1701"/>
        <w:gridCol w:w="1559"/>
        <w:gridCol w:w="1276"/>
        <w:gridCol w:w="1275"/>
        <w:gridCol w:w="2694"/>
        <w:gridCol w:w="2409"/>
      </w:tblGrid>
      <w:tr w:rsidR="004D39E3" w:rsidRPr="00B56731" w:rsidTr="00DF5581">
        <w:trPr>
          <w:trHeight w:val="20"/>
        </w:trPr>
        <w:tc>
          <w:tcPr>
            <w:tcW w:w="675" w:type="dxa"/>
            <w:vAlign w:val="center"/>
          </w:tcPr>
          <w:p w:rsidR="004D39E3" w:rsidRPr="00B56731" w:rsidRDefault="004D39E3" w:rsidP="00DF5581">
            <w:pPr>
              <w:jc w:val="center"/>
              <w:rPr>
                <w:sz w:val="24"/>
                <w:szCs w:val="24"/>
              </w:rPr>
            </w:pPr>
            <w:r w:rsidRPr="00B56731">
              <w:rPr>
                <w:sz w:val="24"/>
                <w:szCs w:val="24"/>
              </w:rPr>
              <w:t>№№</w:t>
            </w:r>
          </w:p>
          <w:p w:rsidR="004D39E3" w:rsidRPr="00B56731" w:rsidRDefault="004D39E3" w:rsidP="00DF5581">
            <w:pPr>
              <w:jc w:val="center"/>
              <w:rPr>
                <w:sz w:val="24"/>
                <w:szCs w:val="24"/>
              </w:rPr>
            </w:pPr>
            <w:r w:rsidRPr="00B56731">
              <w:rPr>
                <w:sz w:val="24"/>
                <w:szCs w:val="24"/>
              </w:rPr>
              <w:t>п.п.</w:t>
            </w:r>
          </w:p>
        </w:tc>
        <w:tc>
          <w:tcPr>
            <w:tcW w:w="1134" w:type="dxa"/>
            <w:vAlign w:val="center"/>
          </w:tcPr>
          <w:p w:rsidR="004D39E3" w:rsidRPr="00B56731" w:rsidRDefault="004D39E3" w:rsidP="00DF5581">
            <w:pPr>
              <w:jc w:val="center"/>
              <w:rPr>
                <w:sz w:val="24"/>
                <w:szCs w:val="24"/>
              </w:rPr>
            </w:pPr>
            <w:r w:rsidRPr="00B56731">
              <w:rPr>
                <w:sz w:val="24"/>
                <w:szCs w:val="24"/>
              </w:rPr>
              <w:t>Курс,</w:t>
            </w:r>
          </w:p>
          <w:p w:rsidR="004D39E3" w:rsidRPr="00B56731" w:rsidRDefault="004D39E3" w:rsidP="00DF5581">
            <w:pPr>
              <w:jc w:val="center"/>
              <w:rPr>
                <w:sz w:val="24"/>
                <w:szCs w:val="24"/>
              </w:rPr>
            </w:pPr>
            <w:r w:rsidRPr="00B56731">
              <w:rPr>
                <w:sz w:val="24"/>
                <w:szCs w:val="24"/>
              </w:rPr>
              <w:t>поток,</w:t>
            </w:r>
          </w:p>
          <w:p w:rsidR="004D39E3" w:rsidRPr="00B56731" w:rsidRDefault="004D39E3" w:rsidP="00DF5581">
            <w:pPr>
              <w:jc w:val="center"/>
              <w:rPr>
                <w:sz w:val="24"/>
                <w:szCs w:val="24"/>
              </w:rPr>
            </w:pPr>
            <w:r w:rsidRPr="00B56731">
              <w:rPr>
                <w:sz w:val="24"/>
                <w:szCs w:val="24"/>
              </w:rPr>
              <w:t>группа</w:t>
            </w:r>
          </w:p>
        </w:tc>
        <w:tc>
          <w:tcPr>
            <w:tcW w:w="2694" w:type="dxa"/>
            <w:vAlign w:val="center"/>
          </w:tcPr>
          <w:p w:rsidR="004D39E3" w:rsidRPr="00B56731" w:rsidRDefault="004D39E3" w:rsidP="00DF5581">
            <w:pPr>
              <w:jc w:val="center"/>
              <w:rPr>
                <w:sz w:val="24"/>
                <w:szCs w:val="24"/>
              </w:rPr>
            </w:pPr>
            <w:r w:rsidRPr="00B56731">
              <w:rPr>
                <w:sz w:val="24"/>
                <w:szCs w:val="24"/>
              </w:rPr>
              <w:t>Виды лабораторий</w:t>
            </w:r>
          </w:p>
        </w:tc>
        <w:tc>
          <w:tcPr>
            <w:tcW w:w="1701" w:type="dxa"/>
            <w:vAlign w:val="center"/>
          </w:tcPr>
          <w:p w:rsidR="004D39E3" w:rsidRPr="00B56731" w:rsidRDefault="004D39E3" w:rsidP="00DF5581">
            <w:pPr>
              <w:jc w:val="center"/>
              <w:rPr>
                <w:sz w:val="24"/>
                <w:szCs w:val="24"/>
              </w:rPr>
            </w:pPr>
            <w:r w:rsidRPr="00B56731">
              <w:rPr>
                <w:sz w:val="24"/>
                <w:szCs w:val="24"/>
              </w:rPr>
              <w:t>Начало и окончание лабораторных занятий</w:t>
            </w:r>
          </w:p>
        </w:tc>
        <w:tc>
          <w:tcPr>
            <w:tcW w:w="1559" w:type="dxa"/>
            <w:vAlign w:val="center"/>
          </w:tcPr>
          <w:p w:rsidR="004D39E3" w:rsidRPr="00B56731" w:rsidRDefault="004D39E3" w:rsidP="00DF5581">
            <w:pPr>
              <w:jc w:val="center"/>
              <w:rPr>
                <w:sz w:val="24"/>
                <w:szCs w:val="24"/>
              </w:rPr>
            </w:pPr>
            <w:r w:rsidRPr="00B56731">
              <w:rPr>
                <w:sz w:val="24"/>
                <w:szCs w:val="24"/>
              </w:rPr>
              <w:t>Число часов на одну л</w:t>
            </w:r>
            <w:r w:rsidRPr="00B56731">
              <w:rPr>
                <w:sz w:val="24"/>
                <w:szCs w:val="24"/>
              </w:rPr>
              <w:t>а</w:t>
            </w:r>
            <w:r w:rsidRPr="00B56731">
              <w:rPr>
                <w:sz w:val="24"/>
                <w:szCs w:val="24"/>
              </w:rPr>
              <w:t>бораторную работу</w:t>
            </w:r>
          </w:p>
        </w:tc>
        <w:tc>
          <w:tcPr>
            <w:tcW w:w="1276" w:type="dxa"/>
            <w:vAlign w:val="center"/>
          </w:tcPr>
          <w:p w:rsidR="004D39E3" w:rsidRPr="00B56731" w:rsidRDefault="004D39E3" w:rsidP="00DF5581">
            <w:pPr>
              <w:jc w:val="center"/>
              <w:rPr>
                <w:sz w:val="24"/>
                <w:szCs w:val="24"/>
              </w:rPr>
            </w:pPr>
            <w:r w:rsidRPr="00B56731">
              <w:rPr>
                <w:sz w:val="24"/>
                <w:szCs w:val="24"/>
              </w:rPr>
              <w:t>Число л</w:t>
            </w:r>
            <w:r w:rsidRPr="00B56731">
              <w:rPr>
                <w:sz w:val="24"/>
                <w:szCs w:val="24"/>
              </w:rPr>
              <w:t>а</w:t>
            </w:r>
            <w:r w:rsidRPr="00B56731">
              <w:rPr>
                <w:sz w:val="24"/>
                <w:szCs w:val="24"/>
              </w:rPr>
              <w:t>борато</w:t>
            </w:r>
            <w:r w:rsidRPr="00B56731">
              <w:rPr>
                <w:sz w:val="24"/>
                <w:szCs w:val="24"/>
              </w:rPr>
              <w:t>р</w:t>
            </w:r>
            <w:r w:rsidRPr="00B56731">
              <w:rPr>
                <w:sz w:val="24"/>
                <w:szCs w:val="24"/>
              </w:rPr>
              <w:t>ных работ</w:t>
            </w:r>
          </w:p>
        </w:tc>
        <w:tc>
          <w:tcPr>
            <w:tcW w:w="1275" w:type="dxa"/>
            <w:vAlign w:val="center"/>
          </w:tcPr>
          <w:p w:rsidR="004D39E3" w:rsidRPr="00B56731" w:rsidRDefault="004D39E3" w:rsidP="00DF5581">
            <w:pPr>
              <w:jc w:val="center"/>
              <w:rPr>
                <w:sz w:val="24"/>
                <w:szCs w:val="24"/>
              </w:rPr>
            </w:pPr>
            <w:r w:rsidRPr="00B56731">
              <w:rPr>
                <w:sz w:val="24"/>
                <w:szCs w:val="24"/>
              </w:rPr>
              <w:t>Пропус</w:t>
            </w:r>
            <w:r w:rsidRPr="00B56731">
              <w:rPr>
                <w:sz w:val="24"/>
                <w:szCs w:val="24"/>
              </w:rPr>
              <w:t>к</w:t>
            </w:r>
            <w:r w:rsidRPr="00B56731">
              <w:rPr>
                <w:sz w:val="24"/>
                <w:szCs w:val="24"/>
              </w:rPr>
              <w:t>ная сп</w:t>
            </w:r>
            <w:r w:rsidRPr="00B56731">
              <w:rPr>
                <w:sz w:val="24"/>
                <w:szCs w:val="24"/>
              </w:rPr>
              <w:t>о</w:t>
            </w:r>
            <w:r w:rsidRPr="00B56731">
              <w:rPr>
                <w:sz w:val="24"/>
                <w:szCs w:val="24"/>
              </w:rPr>
              <w:t>собность лаборат</w:t>
            </w:r>
            <w:r w:rsidRPr="00B56731">
              <w:rPr>
                <w:sz w:val="24"/>
                <w:szCs w:val="24"/>
              </w:rPr>
              <w:t>о</w:t>
            </w:r>
            <w:r w:rsidRPr="00B56731">
              <w:rPr>
                <w:sz w:val="24"/>
                <w:szCs w:val="24"/>
              </w:rPr>
              <w:t>рии</w:t>
            </w:r>
          </w:p>
        </w:tc>
        <w:tc>
          <w:tcPr>
            <w:tcW w:w="2694" w:type="dxa"/>
            <w:vAlign w:val="center"/>
          </w:tcPr>
          <w:p w:rsidR="004D39E3" w:rsidRPr="00B56731" w:rsidRDefault="004D39E3" w:rsidP="00DF5581">
            <w:pPr>
              <w:jc w:val="center"/>
              <w:rPr>
                <w:sz w:val="24"/>
                <w:szCs w:val="24"/>
              </w:rPr>
            </w:pPr>
            <w:r w:rsidRPr="00B56731">
              <w:rPr>
                <w:sz w:val="24"/>
                <w:szCs w:val="24"/>
              </w:rPr>
              <w:t>С какими видами лаб</w:t>
            </w:r>
            <w:r w:rsidRPr="00B56731">
              <w:rPr>
                <w:sz w:val="24"/>
                <w:szCs w:val="24"/>
              </w:rPr>
              <w:t>о</w:t>
            </w:r>
            <w:r w:rsidRPr="00B56731">
              <w:rPr>
                <w:sz w:val="24"/>
                <w:szCs w:val="24"/>
              </w:rPr>
              <w:t>раторий нельзя совм</w:t>
            </w:r>
            <w:r w:rsidRPr="00B56731">
              <w:rPr>
                <w:sz w:val="24"/>
                <w:szCs w:val="24"/>
              </w:rPr>
              <w:t>е</w:t>
            </w:r>
            <w:r w:rsidRPr="00B56731">
              <w:rPr>
                <w:sz w:val="24"/>
                <w:szCs w:val="24"/>
              </w:rPr>
              <w:t>щать</w:t>
            </w:r>
          </w:p>
        </w:tc>
        <w:tc>
          <w:tcPr>
            <w:tcW w:w="2409" w:type="dxa"/>
            <w:vAlign w:val="center"/>
          </w:tcPr>
          <w:p w:rsidR="004D39E3" w:rsidRPr="00B56731" w:rsidRDefault="00907BBC" w:rsidP="00DF5581">
            <w:pPr>
              <w:jc w:val="center"/>
              <w:rPr>
                <w:sz w:val="24"/>
                <w:szCs w:val="24"/>
              </w:rPr>
            </w:pPr>
            <w:r w:rsidRPr="00B56731">
              <w:rPr>
                <w:sz w:val="24"/>
                <w:szCs w:val="24"/>
              </w:rPr>
              <w:t>Примечание</w:t>
            </w:r>
          </w:p>
        </w:tc>
      </w:tr>
      <w:tr w:rsidR="00384D0B" w:rsidRPr="00B56731" w:rsidTr="000A5747">
        <w:trPr>
          <w:trHeight w:val="20"/>
        </w:trPr>
        <w:tc>
          <w:tcPr>
            <w:tcW w:w="675" w:type="dxa"/>
            <w:vAlign w:val="center"/>
          </w:tcPr>
          <w:p w:rsidR="00384D0B" w:rsidRPr="00B56731" w:rsidRDefault="00384D0B" w:rsidP="00517A3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4D0B" w:rsidRPr="00B56731" w:rsidRDefault="00384D0B" w:rsidP="00CF65B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384D0B" w:rsidRPr="00B56731" w:rsidRDefault="00384D0B" w:rsidP="008031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4D0B" w:rsidRPr="00B56731" w:rsidRDefault="00384D0B" w:rsidP="00803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4D0B" w:rsidRPr="00B56731" w:rsidRDefault="00384D0B" w:rsidP="00803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4D0B" w:rsidRPr="00B56731" w:rsidRDefault="00384D0B" w:rsidP="00803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4D0B" w:rsidRPr="00B56731" w:rsidRDefault="00384D0B" w:rsidP="00803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07BBC" w:rsidRPr="00B56731" w:rsidRDefault="00907BBC" w:rsidP="0080318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A5747" w:rsidRPr="00B56731" w:rsidRDefault="000A5747" w:rsidP="00F85149">
            <w:pPr>
              <w:rPr>
                <w:sz w:val="24"/>
                <w:szCs w:val="24"/>
              </w:rPr>
            </w:pPr>
          </w:p>
        </w:tc>
      </w:tr>
      <w:tr w:rsidR="00384D0B" w:rsidRPr="00B56731" w:rsidTr="000A5747">
        <w:trPr>
          <w:trHeight w:val="20"/>
        </w:trPr>
        <w:tc>
          <w:tcPr>
            <w:tcW w:w="675" w:type="dxa"/>
            <w:vAlign w:val="center"/>
          </w:tcPr>
          <w:p w:rsidR="00384D0B" w:rsidRPr="00B56731" w:rsidRDefault="00384D0B" w:rsidP="00517A3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4D0B" w:rsidRPr="00B56731" w:rsidRDefault="00384D0B" w:rsidP="000A5747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84D0B" w:rsidRPr="00B56731" w:rsidRDefault="00384D0B" w:rsidP="008031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4D0B" w:rsidRPr="00B56731" w:rsidRDefault="00384D0B" w:rsidP="00803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84D0B" w:rsidRPr="00B56731" w:rsidRDefault="00384D0B" w:rsidP="00803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4D0B" w:rsidRPr="00B56731" w:rsidRDefault="00384D0B" w:rsidP="00803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4D0B" w:rsidRPr="00B56731" w:rsidRDefault="00384D0B" w:rsidP="00803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07BBC" w:rsidRPr="00B56731" w:rsidRDefault="00907BBC" w:rsidP="0080318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85149" w:rsidRPr="00B56731" w:rsidRDefault="00F85149" w:rsidP="00CF65B4">
            <w:pPr>
              <w:rPr>
                <w:spacing w:val="-4"/>
                <w:sz w:val="24"/>
                <w:szCs w:val="24"/>
                <w:lang w:val="en-US"/>
              </w:rPr>
            </w:pPr>
          </w:p>
        </w:tc>
      </w:tr>
      <w:tr w:rsidR="000A5747" w:rsidRPr="00B56731" w:rsidTr="000A5747">
        <w:trPr>
          <w:trHeight w:val="20"/>
        </w:trPr>
        <w:tc>
          <w:tcPr>
            <w:tcW w:w="675" w:type="dxa"/>
            <w:vAlign w:val="center"/>
          </w:tcPr>
          <w:p w:rsidR="000A5747" w:rsidRPr="00B56731" w:rsidRDefault="000A5747" w:rsidP="00517A3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5747" w:rsidRPr="00B56731" w:rsidRDefault="000A5747" w:rsidP="00F85149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A5747" w:rsidRPr="00B56731" w:rsidRDefault="000A5747" w:rsidP="0080318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5747" w:rsidRPr="00B56731" w:rsidRDefault="000A5747" w:rsidP="00803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5747" w:rsidRPr="00B56731" w:rsidRDefault="000A5747" w:rsidP="006C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5747" w:rsidRPr="00B56731" w:rsidRDefault="000A5747" w:rsidP="006C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5747" w:rsidRPr="00B56731" w:rsidRDefault="000A5747" w:rsidP="00803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A5747" w:rsidRPr="00B56731" w:rsidRDefault="000A5747" w:rsidP="00BF137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A5747" w:rsidRPr="00B56731" w:rsidRDefault="000A5747" w:rsidP="000A5747">
            <w:pPr>
              <w:rPr>
                <w:spacing w:val="-4"/>
                <w:sz w:val="24"/>
                <w:szCs w:val="24"/>
              </w:rPr>
            </w:pPr>
          </w:p>
        </w:tc>
      </w:tr>
      <w:tr w:rsidR="000A5747" w:rsidRPr="00B56731" w:rsidTr="000A5747">
        <w:trPr>
          <w:trHeight w:val="20"/>
        </w:trPr>
        <w:tc>
          <w:tcPr>
            <w:tcW w:w="675" w:type="dxa"/>
            <w:vAlign w:val="center"/>
          </w:tcPr>
          <w:p w:rsidR="000A5747" w:rsidRPr="00B56731" w:rsidRDefault="000A5747" w:rsidP="00517A3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A5747" w:rsidRPr="00B56731" w:rsidRDefault="000A5747" w:rsidP="00CF65B4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A5747" w:rsidRPr="00B56731" w:rsidRDefault="000A5747" w:rsidP="00907BB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5747" w:rsidRPr="00B56731" w:rsidRDefault="000A5747" w:rsidP="006B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5747" w:rsidRPr="00B56731" w:rsidRDefault="000A5747" w:rsidP="006B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5747" w:rsidRPr="00B56731" w:rsidRDefault="000A5747" w:rsidP="006B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5747" w:rsidRPr="00B56731" w:rsidRDefault="000A5747" w:rsidP="006B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0A5747" w:rsidRPr="00B56731" w:rsidRDefault="000A5747" w:rsidP="00CF65B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A5747" w:rsidRPr="00B56731" w:rsidRDefault="000A5747" w:rsidP="00CF65B4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0F5B98" w:rsidRPr="00B56731" w:rsidRDefault="000F5B98" w:rsidP="000F5B98">
      <w:pPr>
        <w:rPr>
          <w:sz w:val="24"/>
          <w:szCs w:val="24"/>
        </w:rPr>
      </w:pPr>
    </w:p>
    <w:p w:rsidR="000F5B98" w:rsidRPr="00B56731" w:rsidRDefault="000F5B98" w:rsidP="000F5B98">
      <w:pPr>
        <w:rPr>
          <w:sz w:val="24"/>
          <w:szCs w:val="24"/>
        </w:rPr>
      </w:pPr>
    </w:p>
    <w:p w:rsidR="00F85149" w:rsidRPr="00B56731" w:rsidRDefault="00F85149">
      <w:pPr>
        <w:pStyle w:val="1"/>
        <w:rPr>
          <w:rFonts w:ascii="Times New Roman" w:hAnsi="Times New Roman"/>
          <w:sz w:val="24"/>
          <w:szCs w:val="24"/>
        </w:rPr>
      </w:pPr>
    </w:p>
    <w:p w:rsidR="004D39E3" w:rsidRPr="00B56731" w:rsidRDefault="008F0959">
      <w:pPr>
        <w:pStyle w:val="1"/>
        <w:rPr>
          <w:rFonts w:ascii="Times New Roman" w:hAnsi="Times New Roman"/>
          <w:sz w:val="24"/>
          <w:szCs w:val="24"/>
        </w:rPr>
      </w:pPr>
      <w:r w:rsidRPr="00B56731">
        <w:rPr>
          <w:rFonts w:ascii="Times New Roman" w:hAnsi="Times New Roman"/>
          <w:sz w:val="24"/>
          <w:szCs w:val="24"/>
        </w:rPr>
        <w:t>Зам. з</w:t>
      </w:r>
      <w:r w:rsidR="004D39E3" w:rsidRPr="00B56731">
        <w:rPr>
          <w:rFonts w:ascii="Times New Roman" w:hAnsi="Times New Roman"/>
          <w:sz w:val="24"/>
          <w:szCs w:val="24"/>
        </w:rPr>
        <w:t>ав. кафедрой</w:t>
      </w:r>
    </w:p>
    <w:p w:rsidR="004D39E3" w:rsidRPr="00B56731" w:rsidRDefault="00257AD7" w:rsidP="00DF5581">
      <w:pPr>
        <w:ind w:left="3294" w:firstLine="306"/>
        <w:rPr>
          <w:bCs/>
          <w:iCs/>
          <w:sz w:val="24"/>
          <w:szCs w:val="24"/>
        </w:rPr>
      </w:pPr>
      <w:r w:rsidRPr="00B56731">
        <w:rPr>
          <w:b/>
          <w:i/>
          <w:sz w:val="24"/>
          <w:szCs w:val="24"/>
        </w:rPr>
        <w:t xml:space="preserve">            </w:t>
      </w:r>
      <w:r w:rsidR="00EA5C5A" w:rsidRPr="00B56731">
        <w:rPr>
          <w:b/>
          <w:i/>
          <w:sz w:val="24"/>
          <w:szCs w:val="24"/>
        </w:rPr>
        <w:t>_______________________ /</w:t>
      </w:r>
      <w:r w:rsidR="00DF5581" w:rsidRPr="00B56731">
        <w:rPr>
          <w:b/>
          <w:i/>
          <w:sz w:val="24"/>
          <w:szCs w:val="24"/>
          <w:lang w:val="en-US"/>
        </w:rPr>
        <w:t>__________________</w:t>
      </w:r>
      <w:r w:rsidR="00EA5C5A" w:rsidRPr="00B56731">
        <w:rPr>
          <w:b/>
          <w:i/>
          <w:sz w:val="24"/>
          <w:szCs w:val="24"/>
        </w:rPr>
        <w:t xml:space="preserve"> /</w:t>
      </w:r>
    </w:p>
    <w:sectPr w:rsidR="004D39E3" w:rsidRPr="00B56731" w:rsidSect="0018732E">
      <w:footerReference w:type="default" r:id="rId8"/>
      <w:pgSz w:w="16840" w:h="11907" w:orient="landscape" w:code="9"/>
      <w:pgMar w:top="709" w:right="851" w:bottom="1276" w:left="851" w:header="720" w:footer="2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74" w:rsidRDefault="00E33774" w:rsidP="00DD27E6">
      <w:r>
        <w:separator/>
      </w:r>
    </w:p>
  </w:endnote>
  <w:endnote w:type="continuationSeparator" w:id="0">
    <w:p w:rsidR="00E33774" w:rsidRDefault="00E33774" w:rsidP="00DD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E6" w:rsidRDefault="00DD27E6">
    <w:pPr>
      <w:pStyle w:val="a8"/>
      <w:jc w:val="right"/>
    </w:pPr>
  </w:p>
  <w:p w:rsidR="00DD27E6" w:rsidRDefault="00DD27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74" w:rsidRDefault="00E33774" w:rsidP="00DD27E6">
      <w:r>
        <w:separator/>
      </w:r>
    </w:p>
  </w:footnote>
  <w:footnote w:type="continuationSeparator" w:id="0">
    <w:p w:rsidR="00E33774" w:rsidRDefault="00E33774" w:rsidP="00DD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19B"/>
    <w:multiLevelType w:val="hybridMultilevel"/>
    <w:tmpl w:val="1514D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1A3A"/>
    <w:multiLevelType w:val="hybridMultilevel"/>
    <w:tmpl w:val="BF3A92E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35D63CB"/>
    <w:multiLevelType w:val="hybridMultilevel"/>
    <w:tmpl w:val="78F00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D75D7"/>
    <w:multiLevelType w:val="hybridMultilevel"/>
    <w:tmpl w:val="F626B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C1"/>
    <w:rsid w:val="00072B4B"/>
    <w:rsid w:val="00075FBB"/>
    <w:rsid w:val="000A5747"/>
    <w:rsid w:val="000C28EB"/>
    <w:rsid w:val="000F5B98"/>
    <w:rsid w:val="00133C97"/>
    <w:rsid w:val="0014359D"/>
    <w:rsid w:val="001456D3"/>
    <w:rsid w:val="00147E29"/>
    <w:rsid w:val="00160811"/>
    <w:rsid w:val="00184709"/>
    <w:rsid w:val="0018732E"/>
    <w:rsid w:val="001907B7"/>
    <w:rsid w:val="001B5323"/>
    <w:rsid w:val="00230F20"/>
    <w:rsid w:val="00230F83"/>
    <w:rsid w:val="002559D0"/>
    <w:rsid w:val="00257AD7"/>
    <w:rsid w:val="0026643A"/>
    <w:rsid w:val="00294C7D"/>
    <w:rsid w:val="002C3AAD"/>
    <w:rsid w:val="002D3BC6"/>
    <w:rsid w:val="002E45B2"/>
    <w:rsid w:val="003060B3"/>
    <w:rsid w:val="00384D0B"/>
    <w:rsid w:val="003A2A17"/>
    <w:rsid w:val="003A61CC"/>
    <w:rsid w:val="003A7EB7"/>
    <w:rsid w:val="004145D7"/>
    <w:rsid w:val="004168D2"/>
    <w:rsid w:val="004B4893"/>
    <w:rsid w:val="004C6A99"/>
    <w:rsid w:val="004D39E3"/>
    <w:rsid w:val="004E7ED3"/>
    <w:rsid w:val="00517A37"/>
    <w:rsid w:val="00517E4F"/>
    <w:rsid w:val="00552924"/>
    <w:rsid w:val="005D4B46"/>
    <w:rsid w:val="00601FA4"/>
    <w:rsid w:val="00633C50"/>
    <w:rsid w:val="00642760"/>
    <w:rsid w:val="00647DB5"/>
    <w:rsid w:val="006B1CDE"/>
    <w:rsid w:val="006D4E5C"/>
    <w:rsid w:val="0071217C"/>
    <w:rsid w:val="0073660B"/>
    <w:rsid w:val="00741292"/>
    <w:rsid w:val="00746121"/>
    <w:rsid w:val="00753E4E"/>
    <w:rsid w:val="0079402C"/>
    <w:rsid w:val="007B7F34"/>
    <w:rsid w:val="007E347E"/>
    <w:rsid w:val="007F67D8"/>
    <w:rsid w:val="00805C08"/>
    <w:rsid w:val="008305A3"/>
    <w:rsid w:val="00891001"/>
    <w:rsid w:val="008F0959"/>
    <w:rsid w:val="00907BBC"/>
    <w:rsid w:val="0091792A"/>
    <w:rsid w:val="00923795"/>
    <w:rsid w:val="00955855"/>
    <w:rsid w:val="009C4446"/>
    <w:rsid w:val="00A06CD8"/>
    <w:rsid w:val="00A15F11"/>
    <w:rsid w:val="00A302E1"/>
    <w:rsid w:val="00A43796"/>
    <w:rsid w:val="00AF0D15"/>
    <w:rsid w:val="00B1459B"/>
    <w:rsid w:val="00B33016"/>
    <w:rsid w:val="00B37524"/>
    <w:rsid w:val="00B56731"/>
    <w:rsid w:val="00B61690"/>
    <w:rsid w:val="00BC419C"/>
    <w:rsid w:val="00BF1375"/>
    <w:rsid w:val="00C20BCC"/>
    <w:rsid w:val="00C23BDE"/>
    <w:rsid w:val="00C37D8A"/>
    <w:rsid w:val="00C60BAD"/>
    <w:rsid w:val="00C84B5A"/>
    <w:rsid w:val="00CB64D7"/>
    <w:rsid w:val="00CE5EDB"/>
    <w:rsid w:val="00CF6423"/>
    <w:rsid w:val="00CF65B4"/>
    <w:rsid w:val="00D00178"/>
    <w:rsid w:val="00D45911"/>
    <w:rsid w:val="00D47F12"/>
    <w:rsid w:val="00D560FB"/>
    <w:rsid w:val="00D83894"/>
    <w:rsid w:val="00D9273A"/>
    <w:rsid w:val="00DB3363"/>
    <w:rsid w:val="00DB444D"/>
    <w:rsid w:val="00DD1592"/>
    <w:rsid w:val="00DD27E6"/>
    <w:rsid w:val="00DF40E7"/>
    <w:rsid w:val="00DF5581"/>
    <w:rsid w:val="00E33774"/>
    <w:rsid w:val="00E454BC"/>
    <w:rsid w:val="00E610CA"/>
    <w:rsid w:val="00EA14CD"/>
    <w:rsid w:val="00EA5C5A"/>
    <w:rsid w:val="00EA66A3"/>
    <w:rsid w:val="00EB0057"/>
    <w:rsid w:val="00F01F64"/>
    <w:rsid w:val="00F2171D"/>
    <w:rsid w:val="00F60BC1"/>
    <w:rsid w:val="00F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93"/>
  </w:style>
  <w:style w:type="paragraph" w:styleId="1">
    <w:name w:val="heading 1"/>
    <w:basedOn w:val="a"/>
    <w:next w:val="a"/>
    <w:qFormat/>
    <w:rsid w:val="004B4893"/>
    <w:pPr>
      <w:keepNext/>
      <w:ind w:left="1134"/>
      <w:outlineLvl w:val="0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B4893"/>
    <w:pPr>
      <w:jc w:val="center"/>
    </w:pPr>
    <w:rPr>
      <w:rFonts w:ascii="Arial" w:hAnsi="Arial"/>
      <w:b/>
    </w:rPr>
  </w:style>
  <w:style w:type="paragraph" w:styleId="a4">
    <w:name w:val="Balloon Text"/>
    <w:basedOn w:val="a"/>
    <w:link w:val="a5"/>
    <w:rsid w:val="00EB00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B00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2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D27E6"/>
  </w:style>
  <w:style w:type="paragraph" w:styleId="a8">
    <w:name w:val="footer"/>
    <w:basedOn w:val="a"/>
    <w:link w:val="a9"/>
    <w:uiPriority w:val="99"/>
    <w:rsid w:val="00DD2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2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93"/>
  </w:style>
  <w:style w:type="paragraph" w:styleId="1">
    <w:name w:val="heading 1"/>
    <w:basedOn w:val="a"/>
    <w:next w:val="a"/>
    <w:qFormat/>
    <w:rsid w:val="004B4893"/>
    <w:pPr>
      <w:keepNext/>
      <w:ind w:left="1134"/>
      <w:outlineLvl w:val="0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B4893"/>
    <w:pPr>
      <w:jc w:val="center"/>
    </w:pPr>
    <w:rPr>
      <w:rFonts w:ascii="Arial" w:hAnsi="Arial"/>
      <w:b/>
    </w:rPr>
  </w:style>
  <w:style w:type="paragraph" w:styleId="a4">
    <w:name w:val="Balloon Text"/>
    <w:basedOn w:val="a"/>
    <w:link w:val="a5"/>
    <w:rsid w:val="00EB005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B00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2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D27E6"/>
  </w:style>
  <w:style w:type="paragraph" w:styleId="a8">
    <w:name w:val="footer"/>
    <w:basedOn w:val="a"/>
    <w:link w:val="a9"/>
    <w:uiPriority w:val="99"/>
    <w:rsid w:val="00DD27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2020-01-31T12:10:00+00:00</_DCDateCreated>
  </documentManagement>
</p:properties>
</file>

<file path=customXml/itemProps1.xml><?xml version="1.0" encoding="utf-8"?>
<ds:datastoreItem xmlns:ds="http://schemas.openxmlformats.org/officeDocument/2006/customXml" ds:itemID="{1F5148EB-77C7-44C7-8583-23BC00447EE8}"/>
</file>

<file path=customXml/itemProps2.xml><?xml version="1.0" encoding="utf-8"?>
<ds:datastoreItem xmlns:ds="http://schemas.openxmlformats.org/officeDocument/2006/customXml" ds:itemID="{0F373535-473D-4936-9145-C3F3B230E041}"/>
</file>

<file path=customXml/itemProps3.xml><?xml version="1.0" encoding="utf-8"?>
<ds:datastoreItem xmlns:ds="http://schemas.openxmlformats.org/officeDocument/2006/customXml" ds:itemID="{F731AEBC-A4B0-4DB9-937C-88AD4D8D3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Характеристика учебных лабораторий кафедры Технологии воды и топлива</vt:lpstr>
      <vt:lpstr>Характеристика учебных лабораторий кафедры Технологии воды и топлива</vt:lpstr>
    </vt:vector>
  </TitlesOfParts>
  <Company>каф. ТВТ МЭИ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50 от 31 января 2020 года</dc:title>
  <dc:creator>Пильщиков А.П.</dc:creator>
  <dc:description/>
  <cp:lastModifiedBy>Тимофеева Галина Викторовна</cp:lastModifiedBy>
  <cp:revision>2</cp:revision>
  <cp:lastPrinted>2017-05-29T11:12:00Z</cp:lastPrinted>
  <dcterms:created xsi:type="dcterms:W3CDTF">2020-01-31T13:50:00Z</dcterms:created>
  <dcterms:modified xsi:type="dcterms:W3CDTF">2020-01-31T13:50:00Z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