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57"/>
        <w:gridCol w:w="4111"/>
      </w:tblGrid>
      <w:tr w:rsidR="00722ACA" w:rsidTr="00724334">
        <w:trPr>
          <w:trHeight w:val="707"/>
        </w:trPr>
        <w:tc>
          <w:tcPr>
            <w:tcW w:w="3686" w:type="dxa"/>
            <w:vMerge w:val="restart"/>
          </w:tcPr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7638B6F" wp14:editId="50E90DD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36196</wp:posOffset>
                  </wp:positionV>
                  <wp:extent cx="1933575" cy="140786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85" b="46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9" cy="141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Минобрнауки</w:t>
            </w:r>
            <w:proofErr w:type="spellEnd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России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юджетное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образовательное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ысшего образования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«Национальный исследовательский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ниверситет «МЭИ»</w:t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111250, Россия, Москва, 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Красноказарменная</w:t>
            </w:r>
            <w:proofErr w:type="spellEnd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ул.,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14,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Тел.: (495) 362-75-60, факс: (495)362-89-38</w:t>
            </w:r>
          </w:p>
          <w:p w:rsidR="00722ACA" w:rsidRPr="005E5768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E-mail</w:t>
            </w:r>
            <w:proofErr w:type="spellEnd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</w:t>
            </w:r>
            <w:hyperlink r:id="rId11" w:history="1">
              <w:r w:rsidRPr="005E5768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de-DE"/>
                </w:rPr>
                <w:t>universe@mpei.ac.ru</w:t>
              </w:r>
            </w:hyperlink>
          </w:p>
          <w:p w:rsidR="00722ACA" w:rsidRPr="0008125A" w:rsidRDefault="00722ACA" w:rsidP="0008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http://www.mpei.ru</w:t>
            </w:r>
          </w:p>
        </w:tc>
        <w:tc>
          <w:tcPr>
            <w:tcW w:w="5768" w:type="dxa"/>
            <w:gridSpan w:val="2"/>
          </w:tcPr>
          <w:p w:rsidR="00722ACA" w:rsidRPr="00003C55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 – ОТЗЫВ</w:t>
            </w:r>
          </w:p>
          <w:p w:rsidR="00722ACA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ПО ПРАКТИКЕ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84E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</w:tcPr>
          <w:p w:rsidR="00722ACA" w:rsidRPr="00104D91" w:rsidRDefault="00722ACA" w:rsidP="00ED16EE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auto"/>
            </w:tcBorders>
          </w:tcPr>
          <w:p w:rsidR="00722ACA" w:rsidRPr="00104D9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практики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72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И.О.)</w:t>
            </w:r>
          </w:p>
        </w:tc>
      </w:tr>
      <w:tr w:rsidR="00722ACA" w:rsidRPr="00722ACA" w:rsidTr="00724334">
        <w:trPr>
          <w:trHeight w:val="289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9310D7">
              <w:rPr>
                <w:rFonts w:ascii="Times New Roman" w:hAnsi="Times New Roman" w:cs="Times New Roman"/>
                <w:i/>
                <w:sz w:val="16"/>
                <w:szCs w:val="16"/>
              </w:rPr>
              <w:t>номер учебной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RP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9310D7" w:rsidRDefault="009310D7" w:rsidP="00722AC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практики</w:t>
            </w:r>
            <w:r w:rsidR="00722ACA"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9310D7">
            <w:pPr>
              <w:pStyle w:val="a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практики: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</w:tbl>
    <w:p w:rsidR="006F37D1" w:rsidRPr="00722ACA" w:rsidRDefault="00604CCD" w:rsidP="00E84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ACA">
        <w:rPr>
          <w:rFonts w:ascii="Times New Roman" w:hAnsi="Times New Roman" w:cs="Times New Roman"/>
          <w:b/>
          <w:sz w:val="24"/>
          <w:szCs w:val="24"/>
        </w:rPr>
        <w:t>Характеристика работы студента</w:t>
      </w:r>
      <w:r w:rsidRPr="00722ACA">
        <w:rPr>
          <w:rFonts w:ascii="Times New Roman" w:hAnsi="Times New Roman" w:cs="Times New Roman"/>
          <w:sz w:val="24"/>
          <w:szCs w:val="24"/>
        </w:rPr>
        <w:t>:</w:t>
      </w:r>
    </w:p>
    <w:p w:rsidR="00E84E5B" w:rsidRPr="00E84E5B" w:rsidRDefault="00E84E5B" w:rsidP="00E84E5B">
      <w:pPr>
        <w:pStyle w:val="a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4E5B">
        <w:rPr>
          <w:rFonts w:ascii="Times New Roman" w:hAnsi="Times New Roman" w:cs="Times New Roman"/>
          <w:i/>
          <w:sz w:val="16"/>
          <w:szCs w:val="16"/>
        </w:rPr>
        <w:t xml:space="preserve">(В правом столбце проставьте </w:t>
      </w:r>
      <w:r w:rsidRPr="00E84E5B">
        <w:rPr>
          <w:rFonts w:ascii="Times New Roman" w:hAnsi="Times New Roman" w:cs="Times New Roman"/>
          <w:b/>
          <w:lang w:val="en-US"/>
        </w:rPr>
        <w:t>V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E84E5B">
        <w:rPr>
          <w:rFonts w:ascii="Times New Roman" w:hAnsi="Times New Roman" w:cs="Times New Roman"/>
          <w:i/>
          <w:sz w:val="16"/>
          <w:szCs w:val="16"/>
        </w:rPr>
        <w:t>галочку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в соответствующей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690"/>
        <w:gridCol w:w="4371"/>
        <w:gridCol w:w="1009"/>
      </w:tblGrid>
      <w:tr w:rsidR="00E84E5B" w:rsidRPr="00E84E5B" w:rsidTr="00191F60">
        <w:trPr>
          <w:trHeight w:val="91"/>
          <w:tblHeader/>
        </w:trPr>
        <w:tc>
          <w:tcPr>
            <w:tcW w:w="558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Наименование критерия оценивания</w:t>
            </w:r>
          </w:p>
        </w:tc>
        <w:tc>
          <w:tcPr>
            <w:tcW w:w="4371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Качественная оценка работы студента на практике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722ACA" w:rsidRPr="00E84E5B" w:rsidTr="00191F60">
        <w:trPr>
          <w:trHeight w:val="91"/>
        </w:trPr>
        <w:tc>
          <w:tcPr>
            <w:tcW w:w="558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Студент получил задание и приступил к его выполнению</w:t>
            </w: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310D7">
              <w:rPr>
                <w:rFonts w:ascii="Times New Roman" w:hAnsi="Times New Roman" w:cs="Times New Roman"/>
              </w:rPr>
              <w:t>воевременно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4E5B">
              <w:rPr>
                <w:rFonts w:ascii="Times New Roman" w:hAnsi="Times New Roman" w:cs="Times New Roman"/>
              </w:rPr>
              <w:t xml:space="preserve"> запозданием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4E5B">
              <w:rPr>
                <w:rFonts w:ascii="Times New Roman" w:hAnsi="Times New Roman" w:cs="Times New Roman"/>
              </w:rPr>
              <w:t xml:space="preserve"> большим запозданием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36"/>
        </w:trPr>
        <w:tc>
          <w:tcPr>
            <w:tcW w:w="558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vMerge w:val="restart"/>
          </w:tcPr>
          <w:p w:rsidR="00E84E5B" w:rsidRPr="00E84E5B" w:rsidRDefault="00A86D6C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 целостность</w:t>
            </w:r>
            <w:r w:rsidR="00ED16EE" w:rsidRPr="00ED16EE">
              <w:rPr>
                <w:rFonts w:ascii="Times New Roman" w:hAnsi="Times New Roman" w:cs="Times New Roman"/>
              </w:rPr>
              <w:t xml:space="preserve"> выполнения </w:t>
            </w:r>
            <w:r w:rsidR="00191F60">
              <w:rPr>
                <w:rFonts w:ascii="Times New Roman" w:hAnsi="Times New Roman" w:cs="Times New Roman"/>
              </w:rPr>
              <w:t>задания на практику</w:t>
            </w:r>
          </w:p>
        </w:tc>
        <w:tc>
          <w:tcPr>
            <w:tcW w:w="4371" w:type="dxa"/>
          </w:tcPr>
          <w:p w:rsidR="00E84E5B" w:rsidRPr="00E84E5B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выполнена полностью в соответствии с заданием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5B" w:rsidRPr="00E84E5B" w:rsidTr="00191F60">
        <w:trPr>
          <w:trHeight w:val="135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A86D6C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разделы не согласованы между собой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35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86D6C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выполнено фрагментарно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807BB2" w:rsidTr="00191F60">
        <w:trPr>
          <w:trHeight w:val="91"/>
        </w:trPr>
        <w:tc>
          <w:tcPr>
            <w:tcW w:w="558" w:type="dxa"/>
            <w:vMerge w:val="restart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vMerge w:val="restart"/>
          </w:tcPr>
          <w:p w:rsidR="00E84E5B" w:rsidRPr="00807BB2" w:rsidRDefault="00E84E5B" w:rsidP="00722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 xml:space="preserve">Степень самостоятельности при выполнении работы </w:t>
            </w: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 xml:space="preserve">очень высокая </w:t>
            </w:r>
          </w:p>
        </w:tc>
        <w:tc>
          <w:tcPr>
            <w:tcW w:w="1009" w:type="dxa"/>
            <w:vAlign w:val="center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807BB2" w:rsidTr="00191F60">
        <w:trPr>
          <w:trHeight w:val="90"/>
        </w:trPr>
        <w:tc>
          <w:tcPr>
            <w:tcW w:w="558" w:type="dxa"/>
            <w:vMerge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807BB2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7BB2">
              <w:rPr>
                <w:rFonts w:ascii="Times New Roman" w:hAnsi="Times New Roman" w:cs="Times New Roman"/>
              </w:rPr>
              <w:t>высокая</w:t>
            </w:r>
            <w:proofErr w:type="gramEnd"/>
            <w:r w:rsidRPr="00807BB2">
              <w:rPr>
                <w:rFonts w:ascii="Times New Roman" w:hAnsi="Times New Roman" w:cs="Times New Roman"/>
              </w:rPr>
              <w:t xml:space="preserve"> (используя консультации руководителя)</w:t>
            </w:r>
          </w:p>
        </w:tc>
        <w:tc>
          <w:tcPr>
            <w:tcW w:w="1009" w:type="dxa"/>
            <w:vAlign w:val="center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807BB2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>низкая (принимаемые решения обосновывал руководитель)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7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vMerge w:val="restart"/>
          </w:tcPr>
          <w:p w:rsidR="00E84E5B" w:rsidRPr="00E84E5B" w:rsidRDefault="00ED16EE" w:rsidP="00ED1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D16EE">
              <w:rPr>
                <w:rFonts w:ascii="Times New Roman" w:hAnsi="Times New Roman" w:cs="Times New Roman"/>
              </w:rPr>
              <w:t>тношение студента к выполнению задания</w:t>
            </w: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4E5B" w:rsidRPr="00E84E5B">
              <w:rPr>
                <w:rFonts w:ascii="Times New Roman" w:hAnsi="Times New Roman" w:cs="Times New Roman"/>
              </w:rPr>
              <w:t>тличное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84E5B" w:rsidRPr="00E84E5B">
              <w:rPr>
                <w:rFonts w:ascii="Times New Roman" w:hAnsi="Times New Roman" w:cs="Times New Roman"/>
              </w:rPr>
              <w:t>орошее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84E5B" w:rsidRPr="00E84E5B">
              <w:rPr>
                <w:rFonts w:ascii="Times New Roman" w:hAnsi="Times New Roman" w:cs="Times New Roman"/>
              </w:rPr>
              <w:t>довлетворительное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1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vMerge w:val="restart"/>
          </w:tcPr>
          <w:p w:rsidR="00E84E5B" w:rsidRPr="00E84E5B" w:rsidRDefault="00A35612" w:rsidP="00722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решению поставленных задач профессиональной деятельности</w:t>
            </w: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276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vMerge w:val="restart"/>
          </w:tcPr>
          <w:p w:rsidR="00ED16EE" w:rsidRPr="00E84E5B" w:rsidRDefault="00191F60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отчетности по практике требованиям</w:t>
            </w:r>
          </w:p>
        </w:tc>
        <w:tc>
          <w:tcPr>
            <w:tcW w:w="4371" w:type="dxa"/>
          </w:tcPr>
          <w:p w:rsidR="00E84E5B" w:rsidRPr="00E84E5B" w:rsidRDefault="00191F60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27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191F60" w:rsidP="00A35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CCD" w:rsidRPr="008923F0" w:rsidRDefault="00604CCD" w:rsidP="00604CC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37D1" w:rsidRPr="00722ACA" w:rsidRDefault="00722ACA" w:rsidP="00ED16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4CCD" w:rsidRPr="00722ACA">
        <w:rPr>
          <w:rFonts w:ascii="Times New Roman" w:hAnsi="Times New Roman" w:cs="Times New Roman"/>
          <w:sz w:val="24"/>
          <w:szCs w:val="24"/>
        </w:rPr>
        <w:t xml:space="preserve">абота студента </w:t>
      </w:r>
      <w:r w:rsidR="006F37D1" w:rsidRPr="00722ACA">
        <w:rPr>
          <w:rFonts w:ascii="Times New Roman" w:hAnsi="Times New Roman" w:cs="Times New Roman"/>
          <w:sz w:val="24"/>
          <w:szCs w:val="24"/>
        </w:rPr>
        <w:t>в период прохождения практики выполн</w:t>
      </w:r>
      <w:r w:rsidR="00ED16EE" w:rsidRPr="00722ACA">
        <w:rPr>
          <w:rFonts w:ascii="Times New Roman" w:hAnsi="Times New Roman" w:cs="Times New Roman"/>
          <w:sz w:val="24"/>
          <w:szCs w:val="24"/>
        </w:rPr>
        <w:t>ена в соответствии с заданием.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2901"/>
        <w:gridCol w:w="5533"/>
      </w:tblGrid>
      <w:tr w:rsidR="00426FF3" w:rsidTr="00722ACA">
        <w:tc>
          <w:tcPr>
            <w:tcW w:w="1205" w:type="dxa"/>
          </w:tcPr>
          <w:p w:rsidR="00426FF3" w:rsidRPr="00722ACA" w:rsidRDefault="00426FF3" w:rsidP="008923F0">
            <w:pPr>
              <w:ind w:left="-108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3" w:type="dxa"/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допускается к промежуточной аттестации.</w:t>
            </w:r>
          </w:p>
        </w:tc>
      </w:tr>
      <w:tr w:rsidR="00426FF3" w:rsidRPr="00426FF3" w:rsidTr="00722ACA">
        <w:tc>
          <w:tcPr>
            <w:tcW w:w="1205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426FF3" w:rsidRPr="00426FF3" w:rsidRDefault="00285DDD" w:rsidP="00A356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533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CCD" w:rsidRDefault="00604CCD" w:rsidP="00604CC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426FF3" w:rsidTr="00722ACA">
        <w:tc>
          <w:tcPr>
            <w:tcW w:w="4106" w:type="dxa"/>
          </w:tcPr>
          <w:p w:rsidR="00426FF3" w:rsidRPr="00722ACA" w:rsidRDefault="0056152D" w:rsidP="005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26FF3" w:rsidRPr="005E2616" w:rsidRDefault="00426FF3" w:rsidP="006F3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5E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426FF3" w:rsidRPr="00426FF3" w:rsidTr="00722ACA">
        <w:tc>
          <w:tcPr>
            <w:tcW w:w="4106" w:type="dxa"/>
          </w:tcPr>
          <w:p w:rsidR="00426FF3" w:rsidRPr="00426FF3" w:rsidRDefault="00426FF3" w:rsidP="006F3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FF3" w:rsidRPr="009310D7" w:rsidRDefault="00426FF3" w:rsidP="009310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426FF3" w:rsidRPr="009310D7" w:rsidRDefault="00495D55" w:rsidP="009310D7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722ACA">
      <w:pPr>
        <w:spacing w:after="0" w:line="240" w:lineRule="auto"/>
        <w:ind w:left="4111" w:right="-1"/>
        <w:rPr>
          <w:rFonts w:ascii="Times New Roman" w:hAnsi="Times New Roman"/>
          <w:b/>
          <w:sz w:val="12"/>
          <w:szCs w:val="12"/>
        </w:rPr>
      </w:pPr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3344D"/>
    <w:rsid w:val="00847DF9"/>
    <w:rsid w:val="00857B27"/>
    <w:rsid w:val="008923F0"/>
    <w:rsid w:val="00893940"/>
    <w:rsid w:val="008A6374"/>
    <w:rsid w:val="008B109A"/>
    <w:rsid w:val="008B4655"/>
    <w:rsid w:val="008B56E6"/>
    <w:rsid w:val="008C0912"/>
    <w:rsid w:val="008D51D7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verse@mpei.ac.r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FAF5A-AAA5-467B-9181-C19FD412663C}"/>
</file>

<file path=customXml/itemProps2.xml><?xml version="1.0" encoding="utf-8"?>
<ds:datastoreItem xmlns:ds="http://schemas.openxmlformats.org/officeDocument/2006/customXml" ds:itemID="{269BB9CB-5820-4943-91D8-A010338859A5}"/>
</file>

<file path=customXml/itemProps3.xml><?xml version="1.0" encoding="utf-8"?>
<ds:datastoreItem xmlns:ds="http://schemas.openxmlformats.org/officeDocument/2006/customXml" ds:itemID="{2DBFBA40-BC82-4857-9B63-A4D7E5E8BC10}"/>
</file>

<file path=customXml/itemProps4.xml><?xml version="1.0" encoding="utf-8"?>
<ds:datastoreItem xmlns:ds="http://schemas.openxmlformats.org/officeDocument/2006/customXml" ds:itemID="{7F169F94-0DAE-4751-AAB2-7263CF56D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 к приказу № 580 от 11 декабря 2020 года</vt:lpstr>
    </vt:vector>
  </TitlesOfParts>
  <Company>MPEI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Характеристика-отзыв НИР</dc:description>
  <cp:lastModifiedBy>Сергеева Наталья Михайловна</cp:lastModifiedBy>
  <cp:revision>3</cp:revision>
  <cp:lastPrinted>2020-09-15T13:42:00Z</cp:lastPrinted>
  <dcterms:created xsi:type="dcterms:W3CDTF">2020-12-14T09:27:00Z</dcterms:created>
  <dcterms:modified xsi:type="dcterms:W3CDTF">2021-02-11T11:18:00Z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