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885" w:type="dxa"/>
        <w:tblBorders>
          <w:bottom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820"/>
        <w:gridCol w:w="3005"/>
      </w:tblGrid>
      <w:tr w:rsidR="00AD4419" w:rsidRPr="00AD4419" w:rsidTr="00A97AED">
        <w:trPr>
          <w:trHeight w:val="1985"/>
        </w:trPr>
        <w:tc>
          <w:tcPr>
            <w:tcW w:w="2694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hidden="0" allowOverlap="1" wp14:anchorId="015B2FD2" wp14:editId="22462E22">
                  <wp:simplePos x="0" y="0"/>
                  <wp:positionH relativeFrom="column">
                    <wp:posOffset>16511</wp:posOffset>
                  </wp:positionH>
                  <wp:positionV relativeFrom="paragraph">
                    <wp:posOffset>-26669</wp:posOffset>
                  </wp:positionV>
                  <wp:extent cx="1557655" cy="1134110"/>
                  <wp:effectExtent l="0" t="0" r="0" b="0"/>
                  <wp:wrapNone/>
                  <wp:docPr id="5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 t="-1685" b="460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1341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Министерство науки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 высшего образования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Российской Федерации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ФГБУ ВО «НИУ «МЭИ»</w:t>
            </w:r>
          </w:p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Институт дистанционного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 дополнительного образования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9649395" wp14:editId="227EC08A">
                  <wp:extent cx="1439545" cy="1030605"/>
                  <wp:effectExtent l="0" t="0" r="0" b="0"/>
                  <wp:docPr id="54" name="image1.jpg" descr="E:\ИДДО МЭИ\Положения\id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:\ИДДО МЭИ\Положения\idd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30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419" w:rsidRPr="00AD4419" w:rsidRDefault="00AD4419" w:rsidP="00AD44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3E5" w:rsidRPr="00C503E5" w:rsidRDefault="00C503E5" w:rsidP="00C503E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3E5">
        <w:rPr>
          <w:rFonts w:ascii="Times New Roman" w:eastAsia="Times New Roman" w:hAnsi="Times New Roman" w:cs="Times New Roman"/>
          <w:b/>
          <w:sz w:val="24"/>
          <w:szCs w:val="24"/>
        </w:rPr>
        <w:t>АТТЕСТАЦИОННАЯ ВЕДОМОСТЬ</w:t>
      </w:r>
    </w:p>
    <w:p w:rsidR="00C503E5" w:rsidRPr="00C503E5" w:rsidRDefault="00C503E5" w:rsidP="00C503E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3E5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C503E5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C503E5" w:rsidRPr="00C503E5" w:rsidRDefault="00C503E5" w:rsidP="00C5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3E5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образовательной программе </w:t>
      </w:r>
    </w:p>
    <w:p w:rsidR="00C503E5" w:rsidRPr="00C503E5" w:rsidRDefault="00C503E5" w:rsidP="00C5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03E5">
        <w:rPr>
          <w:rFonts w:ascii="Times New Roman" w:eastAsia="Times New Roman" w:hAnsi="Times New Roman" w:cs="Times New Roman"/>
          <w:i/>
          <w:sz w:val="24"/>
          <w:szCs w:val="24"/>
        </w:rPr>
        <w:t>повышения квалификации/профессиональной переподготовки/ общеразвивающей подготовки</w:t>
      </w:r>
    </w:p>
    <w:p w:rsidR="00C503E5" w:rsidRPr="00C503E5" w:rsidRDefault="00C503E5" w:rsidP="00C5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503E5" w:rsidRPr="00C503E5" w:rsidRDefault="00C503E5" w:rsidP="00C5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03E5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____________________________________________________________________</w:t>
      </w:r>
    </w:p>
    <w:p w:rsidR="00C503E5" w:rsidRPr="00C503E5" w:rsidRDefault="00C503E5" w:rsidP="00C5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03E5">
        <w:rPr>
          <w:rFonts w:ascii="Times New Roman" w:eastAsia="Times New Roman" w:hAnsi="Times New Roman" w:cs="Times New Roman"/>
          <w:i/>
          <w:sz w:val="24"/>
          <w:szCs w:val="24"/>
        </w:rPr>
        <w:t>наименование программы</w:t>
      </w:r>
    </w:p>
    <w:p w:rsidR="00C503E5" w:rsidRPr="00C503E5" w:rsidRDefault="00C503E5" w:rsidP="00C5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03E5" w:rsidRPr="00C503E5" w:rsidRDefault="00C503E5" w:rsidP="00C5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03E5">
        <w:rPr>
          <w:rFonts w:ascii="Times New Roman" w:eastAsia="Times New Roman" w:hAnsi="Times New Roman" w:cs="Times New Roman"/>
          <w:b/>
          <w:sz w:val="24"/>
          <w:szCs w:val="24"/>
        </w:rPr>
        <w:t xml:space="preserve">по направлению подготовки </w:t>
      </w:r>
      <w:r w:rsidRPr="00C503E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код направления подготовки (специальности) и наименование</w:t>
      </w:r>
    </w:p>
    <w:p w:rsidR="00C503E5" w:rsidRPr="00C503E5" w:rsidRDefault="00C503E5" w:rsidP="00C5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3E5">
        <w:rPr>
          <w:rFonts w:ascii="Times New Roman" w:eastAsia="Times New Roman" w:hAnsi="Times New Roman" w:cs="Times New Roman"/>
          <w:b/>
          <w:sz w:val="24"/>
          <w:szCs w:val="24"/>
        </w:rPr>
        <w:t xml:space="preserve">(форма обучения: </w:t>
      </w:r>
      <w:r w:rsidRPr="00C503E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наименование</w:t>
      </w:r>
      <w:r w:rsidRPr="00C503E5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503E5" w:rsidRPr="00C503E5" w:rsidRDefault="00C503E5" w:rsidP="00C5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3E5"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  <w:r w:rsidRPr="00C503E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</w:p>
    <w:p w:rsidR="00C503E5" w:rsidRPr="00C503E5" w:rsidRDefault="00C503E5" w:rsidP="00C5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3E5" w:rsidRPr="00C503E5" w:rsidRDefault="00C503E5" w:rsidP="00C5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3E5">
        <w:rPr>
          <w:rFonts w:ascii="Times New Roman" w:eastAsia="Times New Roman" w:hAnsi="Times New Roman" w:cs="Times New Roman"/>
          <w:sz w:val="24"/>
          <w:szCs w:val="24"/>
        </w:rPr>
        <w:t>Аттестация: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103"/>
        <w:gridCol w:w="3686"/>
      </w:tblGrid>
      <w:tr w:rsidR="00C503E5" w:rsidRPr="00C503E5" w:rsidTr="00A97AED">
        <w:tc>
          <w:tcPr>
            <w:tcW w:w="562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 (модуль)</w:t>
            </w:r>
          </w:p>
        </w:tc>
        <w:tc>
          <w:tcPr>
            <w:tcW w:w="3686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</w:tr>
      <w:tr w:rsidR="00C503E5" w:rsidRPr="00C503E5" w:rsidTr="00A97AED">
        <w:tc>
          <w:tcPr>
            <w:tcW w:w="562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86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C503E5" w:rsidRPr="00C503E5" w:rsidTr="00A97AED">
        <w:tc>
          <w:tcPr>
            <w:tcW w:w="562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86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C503E5" w:rsidRPr="00C503E5" w:rsidTr="00A97AED">
        <w:tc>
          <w:tcPr>
            <w:tcW w:w="562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86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C503E5" w:rsidRPr="00C503E5" w:rsidTr="00A97AED">
        <w:tc>
          <w:tcPr>
            <w:tcW w:w="562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86" w:type="dxa"/>
          </w:tcPr>
          <w:p w:rsidR="00C503E5" w:rsidRPr="00C503E5" w:rsidRDefault="00C503E5" w:rsidP="00C5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</w:tbl>
    <w:p w:rsidR="00C503E5" w:rsidRPr="00C503E5" w:rsidRDefault="00C503E5" w:rsidP="00C5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3E5" w:rsidRPr="00C503E5" w:rsidRDefault="00C503E5" w:rsidP="00C5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3E5">
        <w:rPr>
          <w:rFonts w:ascii="Times New Roman" w:eastAsia="Times New Roman" w:hAnsi="Times New Roman" w:cs="Times New Roman"/>
          <w:sz w:val="24"/>
          <w:szCs w:val="24"/>
        </w:rPr>
        <w:t>Оценка (и) слушателя (ей):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080"/>
        <w:gridCol w:w="1685"/>
        <w:gridCol w:w="1773"/>
        <w:gridCol w:w="1773"/>
        <w:gridCol w:w="1500"/>
      </w:tblGrid>
      <w:tr w:rsidR="00C503E5" w:rsidRPr="00C503E5" w:rsidTr="00A97AED">
        <w:tc>
          <w:tcPr>
            <w:tcW w:w="540" w:type="dxa"/>
            <w:vMerge w:val="restart"/>
          </w:tcPr>
          <w:p w:rsidR="00C503E5" w:rsidRPr="00C503E5" w:rsidRDefault="00C503E5" w:rsidP="00C503E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503E5" w:rsidRPr="00C503E5" w:rsidRDefault="00C503E5" w:rsidP="00C503E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80" w:type="dxa"/>
            <w:vMerge w:val="restart"/>
          </w:tcPr>
          <w:p w:rsidR="00C503E5" w:rsidRPr="00C503E5" w:rsidRDefault="00C503E5" w:rsidP="00C503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слушателя</w:t>
            </w:r>
          </w:p>
        </w:tc>
        <w:tc>
          <w:tcPr>
            <w:tcW w:w="6731" w:type="dxa"/>
            <w:gridSpan w:val="4"/>
          </w:tcPr>
          <w:p w:rsidR="00C503E5" w:rsidRPr="00C503E5" w:rsidRDefault="00C503E5" w:rsidP="00C503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по дисциплинам (модулям) учебного плана (цифрой/прописью)</w:t>
            </w:r>
          </w:p>
        </w:tc>
      </w:tr>
      <w:tr w:rsidR="00C503E5" w:rsidRPr="00C503E5" w:rsidTr="00A97AED">
        <w:tc>
          <w:tcPr>
            <w:tcW w:w="540" w:type="dxa"/>
            <w:vMerge/>
          </w:tcPr>
          <w:p w:rsidR="00C503E5" w:rsidRPr="00C503E5" w:rsidRDefault="00C503E5" w:rsidP="00C5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</w:tcPr>
          <w:p w:rsidR="00C503E5" w:rsidRPr="00C503E5" w:rsidRDefault="00C503E5" w:rsidP="00C5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C503E5" w:rsidRPr="00C503E5" w:rsidRDefault="00C503E5" w:rsidP="00C503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3" w:type="dxa"/>
          </w:tcPr>
          <w:p w:rsidR="00C503E5" w:rsidRPr="00C503E5" w:rsidRDefault="00C503E5" w:rsidP="00C503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3" w:type="dxa"/>
          </w:tcPr>
          <w:p w:rsidR="00C503E5" w:rsidRPr="00C503E5" w:rsidRDefault="00C503E5" w:rsidP="00C503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0" w:type="dxa"/>
          </w:tcPr>
          <w:p w:rsidR="00C503E5" w:rsidRPr="00C503E5" w:rsidRDefault="00C503E5" w:rsidP="00C503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C503E5" w:rsidRPr="00C503E5" w:rsidTr="00A97AED">
        <w:tc>
          <w:tcPr>
            <w:tcW w:w="540" w:type="dxa"/>
          </w:tcPr>
          <w:p w:rsidR="00C503E5" w:rsidRPr="00C503E5" w:rsidRDefault="00C503E5" w:rsidP="00C503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3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</w:tcPr>
          <w:p w:rsidR="00C503E5" w:rsidRPr="00C503E5" w:rsidRDefault="00C503E5" w:rsidP="00C503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C503E5" w:rsidRPr="00C503E5" w:rsidRDefault="00C503E5" w:rsidP="00C503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503E5" w:rsidRPr="00C503E5" w:rsidRDefault="00C503E5" w:rsidP="00C503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503E5" w:rsidRPr="00C503E5" w:rsidRDefault="00C503E5" w:rsidP="00C503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C503E5" w:rsidRPr="00C503E5" w:rsidRDefault="00C503E5" w:rsidP="00C503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03E5" w:rsidRPr="00C503E5" w:rsidRDefault="00C503E5" w:rsidP="00C5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C503E5" w:rsidRPr="00C503E5" w:rsidRDefault="00C503E5" w:rsidP="00C503E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C503E5" w:rsidRPr="00C503E5" w:rsidRDefault="00C503E5" w:rsidP="00C503E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503E5">
        <w:rPr>
          <w:rFonts w:ascii="Times New Roman" w:eastAsia="Times New Roman" w:hAnsi="Times New Roman" w:cs="Times New Roman"/>
          <w:sz w:val="24"/>
          <w:szCs w:val="24"/>
        </w:rPr>
        <w:t xml:space="preserve">Начальник ОДПО </w:t>
      </w:r>
      <w:r w:rsidRPr="00C503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/Ф.И.О.</w:t>
      </w:r>
    </w:p>
    <w:p w:rsidR="00C503E5" w:rsidRPr="00C503E5" w:rsidRDefault="00C503E5" w:rsidP="00C503E5">
      <w:pPr>
        <w:spacing w:after="0" w:line="240" w:lineRule="auto"/>
        <w:ind w:left="709"/>
        <w:rPr>
          <w:rFonts w:ascii="Times New Roman" w:eastAsia="Times New Roman" w:hAnsi="Times New Roman" w:cs="Times New Roman"/>
          <w:sz w:val="6"/>
          <w:szCs w:val="6"/>
        </w:rPr>
      </w:pPr>
    </w:p>
    <w:p w:rsidR="00C503E5" w:rsidRPr="00C503E5" w:rsidRDefault="00C503E5" w:rsidP="00C503E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503E5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образовательной программы </w:t>
      </w:r>
      <w:r w:rsidRPr="00C503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/Ф.И.О.</w:t>
      </w:r>
    </w:p>
    <w:p w:rsidR="00C503E5" w:rsidRPr="00C503E5" w:rsidRDefault="00C503E5" w:rsidP="00C503E5">
      <w:pPr>
        <w:spacing w:after="0" w:line="240" w:lineRule="auto"/>
        <w:ind w:left="709"/>
        <w:rPr>
          <w:rFonts w:ascii="Times New Roman" w:eastAsia="Times New Roman" w:hAnsi="Times New Roman" w:cs="Times New Roman"/>
          <w:sz w:val="6"/>
          <w:szCs w:val="6"/>
        </w:rPr>
      </w:pPr>
    </w:p>
    <w:p w:rsidR="00C503E5" w:rsidRPr="00C503E5" w:rsidRDefault="00C503E5" w:rsidP="00C503E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503E5">
        <w:rPr>
          <w:rFonts w:ascii="Times New Roman" w:eastAsia="Times New Roman" w:hAnsi="Times New Roman" w:cs="Times New Roman"/>
          <w:sz w:val="24"/>
          <w:szCs w:val="24"/>
        </w:rPr>
        <w:t>Члены аттестационной комиссии</w:t>
      </w:r>
    </w:p>
    <w:p w:rsidR="00C503E5" w:rsidRPr="00C503E5" w:rsidRDefault="00C503E5" w:rsidP="00C503E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503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C503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/Ф.И.О.</w:t>
      </w:r>
    </w:p>
    <w:p w:rsidR="00A20B52" w:rsidRDefault="00C503E5" w:rsidP="00C503E5">
      <w:r w:rsidRPr="00C503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Pr="00C503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/Ф.И.О.</w:t>
      </w:r>
    </w:p>
    <w:sectPr w:rsidR="00A2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19"/>
    <w:rsid w:val="003D40FB"/>
    <w:rsid w:val="00904C4A"/>
    <w:rsid w:val="0096102A"/>
    <w:rsid w:val="00A20B52"/>
    <w:rsid w:val="00AD4419"/>
    <w:rsid w:val="00BA6530"/>
    <w:rsid w:val="00C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5BA50-B89B-4A43-8C95-7B3F008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6991F6-091D-411E-91E5-281B7813925F}"/>
</file>

<file path=customXml/itemProps2.xml><?xml version="1.0" encoding="utf-8"?>
<ds:datastoreItem xmlns:ds="http://schemas.openxmlformats.org/officeDocument/2006/customXml" ds:itemID="{C23443C6-6C84-4B4F-A884-911E62691574}"/>
</file>

<file path=customXml/itemProps3.xml><?xml version="1.0" encoding="utf-8"?>
<ds:datastoreItem xmlns:ds="http://schemas.openxmlformats.org/officeDocument/2006/customXml" ds:itemID="{929E2DB7-F906-4F4B-BF59-F570639106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Аттестационная ведомость по ДОП</dc:title>
  <dc:subject/>
  <dc:creator>Мамонтова Екатерина Павловна</dc:creator>
  <cp:keywords/>
  <dc:description/>
  <cp:lastModifiedBy>Мамонтова Екатерина Павловна</cp:lastModifiedBy>
  <cp:revision>2</cp:revision>
  <dcterms:created xsi:type="dcterms:W3CDTF">2026-05-19T13:08:00Z</dcterms:created>
  <dcterms:modified xsi:type="dcterms:W3CDTF">2026-05-19T13:08:00Z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