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38" w:rsidRPr="005F2E5D" w:rsidRDefault="00095D38" w:rsidP="00095D38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F2E5D">
        <w:rPr>
          <w:rFonts w:ascii="Times New Roman" w:hAnsi="Times New Roman"/>
          <w:b/>
          <w:sz w:val="24"/>
          <w:szCs w:val="24"/>
        </w:rPr>
        <w:t>Форма паспорта НИОКТР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095D38" w:rsidRPr="00011D33" w:rsidTr="003F28DB">
        <w:trPr>
          <w:tblHeader/>
        </w:trPr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t>№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Разделы паспорта проекта (НИОКТР)</w:t>
            </w:r>
          </w:p>
        </w:tc>
      </w:tr>
      <w:tr w:rsidR="00095D38" w:rsidRPr="00011D33" w:rsidTr="003F28DB">
        <w:tc>
          <w:tcPr>
            <w:tcW w:w="9747" w:type="dxa"/>
            <w:gridSpan w:val="2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>Разделы, подлежащие заполнению по результатам 1-2 семестров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НИОКТР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В соответствии с альбомом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Соответствие проекта стратегии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научно-технического развития РФ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Необходимо указать выбранный приоритет научно-технологического развития Российской Федерации, определенный Стратегией научно-технологического развития Российской Федерации, в соответствии со сферой применения/использования результатов проекта.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Ключевые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русском и английском языках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Pr="00011D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ключевыми словами</w:t>
            </w:r>
            <w:r w:rsidRPr="00011D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понимаются наиболее существенные для выражения содержания документа полнозначные слова и словосочетания, обладающие назывной (номинативной) функцией.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 пояснительной записке необходимо указать не менее 10 ключевых слов, разделенных запятыми на русском и английском языках. </w:t>
            </w:r>
          </w:p>
          <w:p w:rsidR="00095D38" w:rsidRPr="00011D33" w:rsidRDefault="00095D38" w:rsidP="003F2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Ключевые слова должны отражать терминологическую область проекта. 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Цель (цели) выполнения проекта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>, включенного в альбом «Технологии будущ</w:t>
            </w:r>
            <w:r>
              <w:rPr>
                <w:rFonts w:ascii="Times New Roman" w:hAnsi="Times New Roman"/>
                <w:sz w:val="24"/>
                <w:szCs w:val="24"/>
              </w:rPr>
              <w:t>его» ПНИ «Энергетика»</w:t>
            </w:r>
            <w:proofErr w:type="gramEnd"/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Цели предлагаемого к реализации проекта должны определять цели научно-технологического развития страны, которые могут быть достигнуты посредством использования ожидаемых результатов исследований. Цели проекта должны быть сформулированы в соответствии с приоритетами научно-технологического развития, определенными Стратегией научно-технологического развития Российской Федерации.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В определении целей проекта должны указываться полезные (технические, технологические, технико-экономические) эффекты, которые могут обеспечиваться использованием (реализацией) предполагаемог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011D33">
              <w:rPr>
                <w:rFonts w:ascii="Times New Roman" w:hAnsi="Times New Roman"/>
                <w:sz w:val="24"/>
                <w:szCs w:val="24"/>
              </w:rPr>
              <w:t>) научно-технического(их) результата(</w:t>
            </w:r>
            <w:proofErr w:type="spellStart"/>
            <w:r w:rsidRPr="00011D3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), например: </w:t>
            </w:r>
          </w:p>
          <w:p w:rsidR="00095D38" w:rsidRPr="00011D33" w:rsidRDefault="00095D38" w:rsidP="00095D38">
            <w:pPr>
              <w:numPr>
                <w:ilvl w:val="0"/>
                <w:numId w:val="1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получение значимых научных результатов, позволяющих переходить к созданию новых видов научно-технической продукции; </w:t>
            </w:r>
          </w:p>
          <w:p w:rsidR="00095D38" w:rsidRPr="00011D33" w:rsidRDefault="00095D38" w:rsidP="00095D38">
            <w:pPr>
              <w:numPr>
                <w:ilvl w:val="0"/>
                <w:numId w:val="1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вывод на рынок новой научно-технической продукции, разработанных технологий мирового уровня; </w:t>
            </w:r>
          </w:p>
          <w:p w:rsidR="00095D38" w:rsidRPr="00011D33" w:rsidRDefault="00095D38" w:rsidP="00095D38">
            <w:pPr>
              <w:numPr>
                <w:ilvl w:val="0"/>
                <w:numId w:val="1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обеспечение экспортного потенциала и замещение импорта; </w:t>
            </w:r>
          </w:p>
          <w:p w:rsidR="00095D38" w:rsidRPr="00011D33" w:rsidRDefault="00095D38" w:rsidP="00095D38">
            <w:pPr>
              <w:numPr>
                <w:ilvl w:val="0"/>
                <w:numId w:val="1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обеспечение гарантий исключительного положения на рынке товаров (продукции, услуг) и (или) рынке технологий, в том числе за рубежом через использование интеллектуального права; </w:t>
            </w:r>
          </w:p>
          <w:p w:rsidR="00095D38" w:rsidRPr="00011D33" w:rsidRDefault="00095D38" w:rsidP="00095D38">
            <w:pPr>
              <w:numPr>
                <w:ilvl w:val="0"/>
                <w:numId w:val="1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применения находящегося в эксплуатации технологического оборудования; </w:t>
            </w:r>
          </w:p>
          <w:p w:rsidR="00095D38" w:rsidRPr="00011D33" w:rsidRDefault="00095D38" w:rsidP="00095D38">
            <w:pPr>
              <w:numPr>
                <w:ilvl w:val="0"/>
                <w:numId w:val="1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прогрессивные структурные сдвиги в отрасли, технологии, создание новых рабочих мест; </w:t>
            </w:r>
          </w:p>
          <w:p w:rsidR="00095D38" w:rsidRPr="00011D33" w:rsidRDefault="00095D38" w:rsidP="00095D38">
            <w:pPr>
              <w:numPr>
                <w:ilvl w:val="0"/>
                <w:numId w:val="1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снижение экологической нагрузки на природу внедрением энергосберегающей экологически безопасной технологии производства товаров; </w:t>
            </w:r>
          </w:p>
          <w:p w:rsidR="00095D38" w:rsidRPr="00011D33" w:rsidRDefault="00095D38" w:rsidP="00095D38">
            <w:pPr>
              <w:numPr>
                <w:ilvl w:val="0"/>
                <w:numId w:val="1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обеспечение промышленности или населения новым видом информационных услуг и т.п. 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Должна быть четко сформулирована научная (научно-техническая) задач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>и), подлежащая(</w:t>
            </w:r>
            <w:proofErr w:type="spellStart"/>
            <w:r w:rsidRPr="00011D33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011D33">
              <w:rPr>
                <w:rFonts w:ascii="Times New Roman" w:hAnsi="Times New Roman"/>
                <w:sz w:val="24"/>
                <w:szCs w:val="24"/>
              </w:rPr>
              <w:t>) решению в ходе проекта, и достаточно полно описаны подходы для решения ставящейся(</w:t>
            </w:r>
            <w:proofErr w:type="spellStart"/>
            <w:r w:rsidRPr="00011D33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) задачи(задач).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В формулировке задач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задач) исследований должна прослеживаться </w:t>
            </w:r>
            <w:r w:rsidRPr="00011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последовательность и направленность в достижении цели*.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К задачам проекта могут относиться: </w:t>
            </w:r>
          </w:p>
          <w:p w:rsidR="00095D38" w:rsidRPr="0093077C" w:rsidRDefault="00095D38" w:rsidP="00095D38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3077C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прототипов технических решений прикладных научно-технических проблем;</w:t>
            </w:r>
          </w:p>
          <w:p w:rsidR="00095D38" w:rsidRPr="00011D33" w:rsidRDefault="00095D38" w:rsidP="00095D38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моделирование и макетирование различных технических решений и технологических условий, изготовление моделей, макетов, экспериментальных образцов, прототипов новых типов (видов) продукции, технологических линий, оборудования, проведение экспериментов, исследовательских испытаний; </w:t>
            </w:r>
            <w:proofErr w:type="gramEnd"/>
          </w:p>
          <w:p w:rsidR="00095D38" w:rsidRPr="00011D33" w:rsidRDefault="00095D38" w:rsidP="00095D38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разработка (формулировка) технических требований для создания новых типов (видов) продукции, технологий и т.п.; </w:t>
            </w:r>
          </w:p>
          <w:p w:rsidR="00095D38" w:rsidRPr="0093077C" w:rsidRDefault="00095D38" w:rsidP="00095D38">
            <w:pPr>
              <w:numPr>
                <w:ilvl w:val="0"/>
                <w:numId w:val="1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создание научно-методических и нормативно-технических документов (методик исследований, стандартов, алгоритмов, программ, лабораторных регламентов и т.п.);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Наряду с описанием предлагаемых подходов, порядка действий, хода работ и т.п., должен присутствовать анализ их выбора в сравнении с существующими теориями, методами, подходами и т.п.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Должна быть охарактеризована новизна выбранного способа решения поставленной задачи.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Должна быть обоснована возможность получения результата, способного к правовой охране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>При описании задач необходимо также обеспечить их соответствие задачам, указанным в альбоме ПНИ «Энергетика». Требуется указать задачи, которые уже решены в рамках выполнения ВКР и те, что планируется решить в дальнейшем в ходе выполнения студентом магистерской диссертации.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- </w:t>
            </w:r>
            <w:proofErr w:type="gramStart"/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>адачи могут уточняться по мере выполнения ВКР.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 проекта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Актуальность предлагаемого проекта должна быть обоснована: </w:t>
            </w:r>
          </w:p>
          <w:p w:rsidR="00095D38" w:rsidRPr="00011D33" w:rsidRDefault="00095D38" w:rsidP="00095D38">
            <w:pPr>
              <w:numPr>
                <w:ilvl w:val="0"/>
                <w:numId w:val="17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ценностью результатов для реализации одного или нескольких приоритетов Стратегии научно-технологического развития Российской Федерации; </w:t>
            </w:r>
          </w:p>
          <w:p w:rsidR="00095D38" w:rsidRPr="00011D33" w:rsidRDefault="00095D38" w:rsidP="00095D38">
            <w:pPr>
              <w:numPr>
                <w:ilvl w:val="0"/>
                <w:numId w:val="17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значимостью решаемой задачи с точки зрения преодоления технических, технологических, ресурсных, экологических и др. ограничений на соответствующих направлениях развития экономики страны; </w:t>
            </w:r>
          </w:p>
          <w:p w:rsidR="00095D38" w:rsidRPr="00011D33" w:rsidRDefault="00095D38" w:rsidP="00095D38">
            <w:pPr>
              <w:numPr>
                <w:ilvl w:val="0"/>
                <w:numId w:val="17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необходимостью проведения исследований в отсутствие возможностей воспользоваться существующими решениями, методами, технологиями; </w:t>
            </w:r>
          </w:p>
          <w:p w:rsidR="00095D38" w:rsidRPr="0093077C" w:rsidRDefault="00095D38" w:rsidP="00095D38">
            <w:pPr>
              <w:numPr>
                <w:ilvl w:val="0"/>
                <w:numId w:val="17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Обоснование актуальности предлагаемого проекта должно быть приведено на основе: </w:t>
            </w:r>
          </w:p>
          <w:p w:rsidR="00095D38" w:rsidRPr="00011D33" w:rsidRDefault="00095D38" w:rsidP="00095D38">
            <w:pPr>
              <w:numPr>
                <w:ilvl w:val="0"/>
                <w:numId w:val="17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анализа современных тенденций развития соответствующей области (направления) науки, техники и технологий; </w:t>
            </w:r>
          </w:p>
          <w:p w:rsidR="00095D38" w:rsidRPr="00011D33" w:rsidRDefault="00095D38" w:rsidP="00095D38">
            <w:pPr>
              <w:numPr>
                <w:ilvl w:val="0"/>
                <w:numId w:val="17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описания состояния исследований (исследованности проблемы) в данной области в России и за рубежом, анализа (оценки) существующих технических (технологических) решений, анализ патентования в сфере планируемых исследований и разработок, в том числе анализ барьеров выхода на рынки технологий, продуктов и услуг; </w:t>
            </w:r>
          </w:p>
          <w:p w:rsidR="00095D38" w:rsidRPr="00011D33" w:rsidRDefault="00095D38" w:rsidP="00095D38">
            <w:pPr>
              <w:numPr>
                <w:ilvl w:val="0"/>
                <w:numId w:val="17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оценки уникальности предполагаемых исследований (разработок).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Должен быть сделан вывод о современных тенденциях развития данной области науки и техники, о соответствии им предлагаемого проекта, а также о месте последнего в спектре работ данного направления и его преимуществах по сравнению с другими подходами. 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решаемой проблемы</w:t>
            </w:r>
          </w:p>
          <w:p w:rsidR="00095D38" w:rsidRPr="00011D33" w:rsidRDefault="00095D38" w:rsidP="003F28DB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 описании проблемы должен быть отражен обзор современного состояния проблемы, в котором могут быть указаны: </w:t>
            </w:r>
          </w:p>
          <w:p w:rsidR="00095D38" w:rsidRPr="00011D33" w:rsidRDefault="00095D38" w:rsidP="00095D38">
            <w:pPr>
              <w:numPr>
                <w:ilvl w:val="0"/>
                <w:numId w:val="16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характеристики проблемы как отражение определённых общественных потребностей; </w:t>
            </w:r>
          </w:p>
          <w:p w:rsidR="00095D38" w:rsidRPr="00011D33" w:rsidRDefault="00095D38" w:rsidP="00095D38">
            <w:pPr>
              <w:numPr>
                <w:ilvl w:val="0"/>
                <w:numId w:val="16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общего научно-технического, технологического состояния той или иной отрасли экономики, имеющей обозначенную проблему; </w:t>
            </w:r>
          </w:p>
          <w:p w:rsidR="00095D38" w:rsidRPr="00011D33" w:rsidRDefault="00095D38" w:rsidP="00095D38">
            <w:pPr>
              <w:numPr>
                <w:ilvl w:val="0"/>
                <w:numId w:val="15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состояния (уровня научно-технологического развития) в аналогичной отрасли экономики (науки) других стран с примерами (описанием опыта) решения указанной проблемы; </w:t>
            </w:r>
          </w:p>
          <w:p w:rsidR="00095D38" w:rsidRPr="00011D33" w:rsidRDefault="00095D38" w:rsidP="00095D38">
            <w:pPr>
              <w:numPr>
                <w:ilvl w:val="0"/>
                <w:numId w:val="15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описание негативных последствий описываемой проблемы, тормозящих то или иное направление технологического развития. 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Научная новизна проекта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Должно быть представлено обоснование новизны, инновационной составляющей и научно-технического 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предполагаемых к разработке и последующей реализации научных и научно-технических результатов, технических и технологических решений.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Признаками научной новизны, в частности являются: </w:t>
            </w:r>
          </w:p>
          <w:p w:rsidR="00095D38" w:rsidRPr="00011D33" w:rsidRDefault="00095D38" w:rsidP="00095D38">
            <w:pPr>
              <w:numPr>
                <w:ilvl w:val="0"/>
                <w:numId w:val="1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постановка новых научных и научно-технических задач; </w:t>
            </w:r>
          </w:p>
          <w:p w:rsidR="00095D38" w:rsidRPr="00011D33" w:rsidRDefault="00095D38" w:rsidP="00095D38">
            <w:pPr>
              <w:numPr>
                <w:ilvl w:val="0"/>
                <w:numId w:val="1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применение новых методов, инструментов, аппарата исследования; </w:t>
            </w:r>
          </w:p>
          <w:p w:rsidR="00095D38" w:rsidRPr="00011D33" w:rsidRDefault="00095D38" w:rsidP="00095D38">
            <w:pPr>
              <w:numPr>
                <w:ilvl w:val="0"/>
                <w:numId w:val="1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возможность получения результата, способного к правовой охране.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Необходимо отразить недостатки существующих подходов и обосновать, почему необходим новый. При сравнении следует приводить конкретные параметры, которые планируется улучшить в результате выполнения проекта, избегая общих слов: «больше», «меньше», «лучше», «хуже», «инновационный» и т.д. Для сравнения следует выбрать 1-2 самых важных (ключевых) параметра (характеристики), наиболее убедительно иллюстрирующих недостатки существующих технологий или продуктов.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 преимуществах предлагаемого решения также приводится на дополнительном 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лайде 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проекта (приложение </w:t>
            </w: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5).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 разделах 6-8 необходимо ссылаться на современные литературные источники. В сумме должно быть ссылки на не менее чем 5 статей не старше 5 лет, опубликованные в журналах, входящих в </w:t>
            </w:r>
            <w:r w:rsidRPr="00011D33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1D33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  <w:r w:rsidRPr="00011D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C03">
              <w:rPr>
                <w:rFonts w:ascii="Times New Roman" w:hAnsi="Times New Roman"/>
                <w:sz w:val="24"/>
                <w:szCs w:val="24"/>
              </w:rPr>
              <w:t>(промежуточная формулировка на основании 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при выполнении ВКР)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Должны быть перечислены (поименованы) материальные 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или) нематериальные результаты работ, представлены конкретные формулировки с указанием точных характеристик (количественных и качественных) планируемых результатов исследований в рамках проекта.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 описании научно-технических результатов, планируемых к получению при выполнении исследований в рамках проекта, должна быть раскрыта сущность проекта, выражающаяся в совокупности его существенных признаков.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Исходя из целей проекта, результатами исследований могут быть: </w:t>
            </w:r>
          </w:p>
          <w:p w:rsidR="00095D38" w:rsidRPr="00011D33" w:rsidRDefault="00095D38" w:rsidP="00095D38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вновь разработанные технические 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или) технологические принципы, методические подходы в исследуемой области, для создания новых видов продукции и способов производства (технологий); </w:t>
            </w:r>
          </w:p>
          <w:p w:rsidR="00095D38" w:rsidRPr="00011D33" w:rsidRDefault="00095D38" w:rsidP="00095D38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расчеты и математические (программные) модели явлений, процессов, технологий и т.п.; </w:t>
            </w:r>
          </w:p>
          <w:p w:rsidR="00095D38" w:rsidRPr="00011D33" w:rsidRDefault="00095D38" w:rsidP="00095D38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алгоритмы, методы, методики решения различных технических, технологических задач; </w:t>
            </w:r>
          </w:p>
          <w:p w:rsidR="00095D38" w:rsidRPr="00011D33" w:rsidRDefault="00095D38" w:rsidP="00095D38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отдельные технические и технологические решения по созданию новых видов продукции и способов производства (технологий), а также прототипы различных технических, программных, технологических решений прикладных научно-технических проблем и задач; </w:t>
            </w:r>
          </w:p>
          <w:p w:rsidR="00095D38" w:rsidRPr="00011D33" w:rsidRDefault="00095D38" w:rsidP="00095D38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связанная с объектами 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вновь создаваемая научно-методическая и </w:t>
            </w:r>
            <w:r w:rsidRPr="00011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нормативно-техническая документация (программы и методики измерений, стандарты, лабораторные регламенты); </w:t>
            </w:r>
          </w:p>
          <w:p w:rsidR="00095D38" w:rsidRPr="00011D33" w:rsidRDefault="00095D38" w:rsidP="00095D38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результаты интеллектуальной деятельности, а также предложения и рекомендации по их использованию и правовой охране (в том числе за рубежом) и способам наиболее эффективного управления правами на них; </w:t>
            </w:r>
          </w:p>
          <w:p w:rsidR="00095D38" w:rsidRPr="0093077C" w:rsidRDefault="00095D38" w:rsidP="00095D38">
            <w:pPr>
              <w:numPr>
                <w:ilvl w:val="0"/>
                <w:numId w:val="1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сформулированные технические требования в виде проектов технических заданий на проведение </w:t>
            </w:r>
            <w:proofErr w:type="gramStart"/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>ОКР</w:t>
            </w:r>
            <w:proofErr w:type="gramEnd"/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/ОТР по созданию новых типов/видов продукции, технологий;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Обязательным результатом ВКР должна являться 3</w:t>
            </w:r>
            <w:r w:rsidRPr="00011D3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</w:t>
            </w: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модель оборудования или имитационная модель технической системы.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Технические требования к разработке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C03">
              <w:rPr>
                <w:rFonts w:ascii="Times New Roman" w:hAnsi="Times New Roman"/>
                <w:sz w:val="24"/>
                <w:szCs w:val="24"/>
              </w:rPr>
              <w:t>(промежуточная формулировк</w:t>
            </w:r>
            <w:r>
              <w:rPr>
                <w:rFonts w:ascii="Times New Roman" w:hAnsi="Times New Roman"/>
                <w:sz w:val="24"/>
                <w:szCs w:val="24"/>
              </w:rPr>
              <w:t>а на основании результатов ВКР)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Должны быть установлены основные технические требования, обеспечивающие выполнение стоящих перед проектом задач, в том числе требования, выработанные на основе анализа отечественных и зарубежных материалов, результатов ранее выполненных прогнозно-поисковых и прикладных НИР, достижений и перспективных направлений развития науки и техники в области разрабатываемой проблемы.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Требования должны быть сформулированы четко, исключая возможность их неоднозначного толкования и субъективной оценки качества продукции.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Величины, определяющие требования и технические характеристики продукции, указываются с допускаемыми отклонениями или оговариваются их максимальные или минимальные значения.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Статистические параметры задаются с указанием уровня вероятности, которому соответствует данное значение параметра. </w:t>
            </w:r>
          </w:p>
          <w:p w:rsidR="00095D38" w:rsidRPr="0093077C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Раздел должен детализировать требования к качественным и количественным характеристикам работ, а также требования к результатам работ по назначению, составу и назначению их составных частей и компонентов, требования по различным техническим характеристикам и параметрам. В общем случае в разделе должны быть отражены: </w:t>
            </w:r>
          </w:p>
          <w:p w:rsidR="00095D38" w:rsidRPr="00011D33" w:rsidRDefault="00095D38" w:rsidP="00095D38">
            <w:pPr>
              <w:numPr>
                <w:ilvl w:val="0"/>
                <w:numId w:val="12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требования по назначению научно-технических результатов; </w:t>
            </w:r>
          </w:p>
          <w:p w:rsidR="00095D38" w:rsidRPr="00011D33" w:rsidRDefault="00095D38" w:rsidP="00095D38">
            <w:pPr>
              <w:numPr>
                <w:ilvl w:val="0"/>
                <w:numId w:val="12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требования к показателям назначения, техническим характеристикам научно-технических результатов проекта; </w:t>
            </w:r>
          </w:p>
          <w:p w:rsidR="00095D38" w:rsidRPr="00011D33" w:rsidRDefault="00095D38" w:rsidP="00095D38">
            <w:pPr>
              <w:numPr>
                <w:ilvl w:val="0"/>
                <w:numId w:val="12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требования к объектам экспериментальных исследований.</w:t>
            </w:r>
          </w:p>
          <w:p w:rsidR="00095D38" w:rsidRPr="008D0C03" w:rsidRDefault="00095D38" w:rsidP="00095D38">
            <w:pPr>
              <w:numPr>
                <w:ilvl w:val="0"/>
                <w:numId w:val="1"/>
              </w:numPr>
              <w:spacing w:after="0" w:line="240" w:lineRule="auto"/>
              <w:ind w:left="35" w:firstLine="17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C03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 по назначению научно-технических результатов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Должны быть сформулированы требования по назначению к перечисленным в п. 9 результатам проекта с точки зрения их практического (функционального) предназначения.</w:t>
            </w:r>
          </w:p>
          <w:p w:rsidR="00095D38" w:rsidRPr="008D0C03" w:rsidRDefault="00095D38" w:rsidP="00095D38">
            <w:pPr>
              <w:numPr>
                <w:ilvl w:val="0"/>
                <w:numId w:val="1"/>
              </w:numPr>
              <w:spacing w:after="0" w:line="240" w:lineRule="auto"/>
              <w:ind w:left="0" w:firstLine="17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0C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Требования к показателям назначения, техническим характеристикам научно-технических результатов проекта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Должны быть сформулированы требования к техническим качественным и (или) количественным характеристикам предполагаемых результатов проекта.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Номинальные значения величин, определяющих количественные (качественные) требования, характеристики (параметры), нормы и показатели результатов проекта и условий их применения (реализации), приводят с допустимыми отклонениями. В случае указания наибольших и (или) наименьших допустимых значений величин должны быть указаны пределы допускаемых погрешностей их измерений (оценки).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В подразделе должны быть сформулированы технические требования к объектам, их составным</w:t>
            </w:r>
            <w:r w:rsidRPr="00011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частям и компонентам в которых предполагается реализация разработанных в ходе проекта технических (конструкторских, программных, технологических) решений. Такими объектами, как правило, являются макеты, функциональные модели, лабораторные установки, а также экспериментальные </w:t>
            </w:r>
            <w:r w:rsidRPr="00011D33">
              <w:rPr>
                <w:rFonts w:ascii="Times New Roman" w:hAnsi="Times New Roman"/>
                <w:sz w:val="24"/>
                <w:szCs w:val="24"/>
              </w:rPr>
              <w:lastRenderedPageBreak/>
              <w:t>образцы и т.п.</w:t>
            </w:r>
          </w:p>
          <w:p w:rsidR="00095D38" w:rsidRPr="008D0C03" w:rsidRDefault="00095D38" w:rsidP="00095D38">
            <w:pPr>
              <w:numPr>
                <w:ilvl w:val="0"/>
                <w:numId w:val="1"/>
              </w:numPr>
              <w:spacing w:after="0" w:line="240" w:lineRule="auto"/>
              <w:ind w:left="0" w:firstLine="17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0C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Требования к объектам экспериментальных исследований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В случае разработки экспериментальног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011D33">
              <w:rPr>
                <w:rFonts w:ascii="Times New Roman" w:hAnsi="Times New Roman"/>
                <w:sz w:val="24"/>
                <w:szCs w:val="24"/>
              </w:rPr>
              <w:t>) образца(</w:t>
            </w:r>
            <w:proofErr w:type="spellStart"/>
            <w:r w:rsidRPr="00011D3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) (макет, лабораторная установка и т.п.) требования устанавливаются по каждому экспериментальному образцу (макету, лабораторной установке и т.п.).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Состав технических требований к объекту экспериментальной реализации разработанных в рамках проекта технических решений в общем случае с учетом рода работ и вида объекта исследований может включать в себя следующие группы требований: </w:t>
            </w:r>
          </w:p>
          <w:p w:rsidR="00095D38" w:rsidRPr="00011D33" w:rsidRDefault="00095D38" w:rsidP="00095D38">
            <w:pPr>
              <w:numPr>
                <w:ilvl w:val="0"/>
                <w:numId w:val="11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требования по составу (объекта); </w:t>
            </w:r>
          </w:p>
          <w:p w:rsidR="00095D38" w:rsidRPr="00011D33" w:rsidRDefault="00095D38" w:rsidP="00095D38">
            <w:pPr>
              <w:numPr>
                <w:ilvl w:val="0"/>
                <w:numId w:val="11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требования к функционированию (объекта); </w:t>
            </w:r>
          </w:p>
          <w:p w:rsidR="00095D38" w:rsidRPr="00011D33" w:rsidRDefault="00095D38" w:rsidP="00095D38">
            <w:pPr>
              <w:numPr>
                <w:ilvl w:val="0"/>
                <w:numId w:val="11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требования к показателям назначения, параметрам, техническим характеристикам.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Должен быть приведен перечень аппаратных составных частей и (или) программных, технологических компонентов объекта, а также требования по их функциональному назначению.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Должны быть установлены требования по составу выполняемых функций, требования к функциональным характеристикам (параметрам), обеспечивающим выполнение объектом (экспериментальным образцом, макетом и т.п.) своих функций в заданных условиях исследований.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Должны быть установлены (сформулированы) требования по количественным и качественным характеристикам по предназначению объекта, показателям и техническим характеристикам, определяющим эффективность объекта, а также требования к техническим характеристикам (параметрам), его функционирования.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При разработке программного обеспечения и программных компонентов приводятся требования к программному обеспечению.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В состав требований к исследовательским (стендам, установкам) должны быть включены требования по составу и назначению составных частей стенда (установки), требования по функционированию, требования к количественным и качественным характеристикам, определяющим его функционирование. Требования устанавливаются по каждому стенду/установке.</w:t>
            </w:r>
          </w:p>
        </w:tc>
      </w:tr>
      <w:tr w:rsidR="00095D38" w:rsidRPr="00011D33" w:rsidTr="003F28DB">
        <w:tc>
          <w:tcPr>
            <w:tcW w:w="9747" w:type="dxa"/>
            <w:gridSpan w:val="2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Разделы, подлежащие заполнению по завершении выполнения ВКР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Научный (научно-технический) задел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Необходимо представить сведения о наличии имеющихся результатов, формирующих научный (научно-технический) задел проекта (с учетом реализации ВКР). Должны быть представлены сведения о: </w:t>
            </w:r>
          </w:p>
          <w:p w:rsidR="00095D38" w:rsidRPr="00011D33" w:rsidRDefault="00095D38" w:rsidP="00095D38">
            <w:pPr>
              <w:numPr>
                <w:ilvl w:val="0"/>
                <w:numId w:val="10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результатах ранее выполненных работ (НИР, 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, ОТР) в предметной области проекта, формирующих научный (научно-технический) задел проекта, в том числе учтенных в государственных информационных системах; </w:t>
            </w:r>
          </w:p>
          <w:p w:rsidR="00095D38" w:rsidRPr="00011D33" w:rsidRDefault="00095D38" w:rsidP="00095D38">
            <w:pPr>
              <w:numPr>
                <w:ilvl w:val="0"/>
                <w:numId w:val="10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публикациях ключевых исполнителей по теме исследований (статьи, монографии, научные доклады), формирующих научный (научно-технический) задел проекта, опубликованных за последние 5 лет, в том числе в изданиях, индексируемых в базах данных </w:t>
            </w:r>
            <w:proofErr w:type="spellStart"/>
            <w:r w:rsidRPr="00011D33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1D33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D3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D33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End"/>
          </w:p>
          <w:p w:rsidR="00095D38" w:rsidRPr="00011D33" w:rsidRDefault="00095D38" w:rsidP="00095D38">
            <w:pPr>
              <w:numPr>
                <w:ilvl w:val="0"/>
                <w:numId w:val="10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публикациях (от 3-х до 5-ти) в рецензируемой печати по тематике предлагаемого проекта, которые наиболее полно отражают мировой уровень в данной области (научных исследований, технологий), и авторами которых являются ведущие отечественные и зарубежные специалисты в данной области, с указанием следующих сведений о приведенных публикациях: фамилия первого автора, год опубликования, название статьи, научный журнал, </w:t>
            </w:r>
            <w:proofErr w:type="spellStart"/>
            <w:r w:rsidRPr="00011D33">
              <w:rPr>
                <w:rFonts w:ascii="Times New Roman" w:hAnsi="Times New Roman"/>
                <w:sz w:val="24"/>
                <w:szCs w:val="24"/>
              </w:rPr>
              <w:t>импакт</w:t>
            </w:r>
            <w:proofErr w:type="spellEnd"/>
            <w:r w:rsidRPr="00011D33">
              <w:rPr>
                <w:rFonts w:ascii="Times New Roman" w:hAnsi="Times New Roman"/>
                <w:sz w:val="24"/>
                <w:szCs w:val="24"/>
              </w:rPr>
              <w:t>-фактор журнала, URL ссылка на краткое резюме статьи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на сайте журнала или в электронной </w:t>
            </w:r>
            <w:r w:rsidRPr="00011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библиотеке с бесплатным доступом, DOI – цифровой идентификатор документа. </w:t>
            </w:r>
          </w:p>
          <w:p w:rsidR="00095D38" w:rsidRPr="00011D33" w:rsidRDefault="00095D38" w:rsidP="00095D38">
            <w:pPr>
              <w:numPr>
                <w:ilvl w:val="0"/>
                <w:numId w:val="10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охраняемых 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интеллектуальной деятельности в предметной области проекта, формирующих научный (научно-технический) задел проекта, созданных ключевыми исполнителями за последние 5 лет.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lastRenderedPageBreak/>
              <w:t>1</w:t>
            </w:r>
            <w:r w:rsidRPr="00B13D02">
              <w:rPr>
                <w:rFonts w:ascii="Times New Roman" w:hAnsi="Times New Roman"/>
                <w:lang w:val="en-US"/>
              </w:rPr>
              <w:t>2</w:t>
            </w:r>
            <w:r w:rsidRPr="00B13D02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Материально-техническая база, необходи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мая для выполнения исследований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Необходимо представить сведения о наличии у научной группы материально-технической базы, необходимой для выполнения исследований и развития имеющегося научного (научно-технического) задела до стадии готовности к практическому применению.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Должны быть представлены сведения о: </w:t>
            </w:r>
          </w:p>
          <w:p w:rsidR="00095D38" w:rsidRPr="0093077C" w:rsidRDefault="00095D38" w:rsidP="00095D38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>наличии</w:t>
            </w:r>
            <w:proofErr w:type="gramEnd"/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подтвержденного доступа и возможности использования объектов научной инфраструктуры, необходимых для реализации проекта и развития имеющихся научных заделов до стадии готовности к практическому применению; </w:t>
            </w:r>
          </w:p>
          <w:p w:rsidR="00095D38" w:rsidRPr="00011D33" w:rsidRDefault="00095D38" w:rsidP="00095D38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подтвержденного доступа и возможности использования производственных мощностей (опытно-экспериментального производства), необходимых для реализации проекта и развития имеющихся научных заделов до стадии готовности к практическому применению; </w:t>
            </w:r>
          </w:p>
          <w:p w:rsidR="00095D38" w:rsidRPr="00011D33" w:rsidRDefault="00095D38" w:rsidP="00095D38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наличии подтвержденного доступа и возможности с обоснованием необходимости (или отсутствия необходимости) использования при выполнении исследований научного оборудования центров коллективного пользования (ЦКП), в том числе включающих уникальные научные установки (УНУ), необходимых для реализации проекта и развития имеющихся научных заделов до стадии готовности к практическому применению; </w:t>
            </w:r>
            <w:proofErr w:type="gramEnd"/>
          </w:p>
          <w:p w:rsidR="00095D38" w:rsidRPr="00011D33" w:rsidRDefault="00095D38" w:rsidP="00095D38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наличии подтвержденного доступа и возможности с обоснованием необходимости (или отсутствия необходимости) использования при выполнении исследований объектов зарубежной инфраструктуры исследований и разработок, необходимых для реализации проекта и развития имеющихся научных заделов до стадии готовности к практическому применению. </w:t>
            </w:r>
            <w:proofErr w:type="gramEnd"/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t>1</w:t>
            </w:r>
            <w:r w:rsidRPr="00B13D02">
              <w:rPr>
                <w:rFonts w:ascii="Times New Roman" w:hAnsi="Times New Roman"/>
                <w:lang w:val="en-US"/>
              </w:rPr>
              <w:t>3</w:t>
            </w:r>
            <w:r w:rsidRPr="00B13D02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 ключевых исполнителей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Должны быть представлены сведения о степени участия ключевых исполнителей в работах по формированию научного (научно-технического) задела проекта.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Должна быть обоснована численность ключевых исполнителей и достаточность заявленного количества специалистов соответствующей квалификации по каждой необходимой специализации для получения ожидаемого научно-технического результата, достижения целевых показателей в заявленные сроки и развития имеющегося научного (научно-технического) задела до стадии готовности к практическому применению.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t>1</w:t>
            </w:r>
            <w:r w:rsidRPr="00B13D02">
              <w:rPr>
                <w:rFonts w:ascii="Times New Roman" w:hAnsi="Times New Roman"/>
                <w:lang w:val="en-US"/>
              </w:rPr>
              <w:t>4</w:t>
            </w:r>
            <w:r w:rsidRPr="00B13D02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095D38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sz w:val="24"/>
                <w:szCs w:val="24"/>
              </w:rPr>
              <w:t>Рыночный потенциал 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екта. ТЭО внедрения разработки</w:t>
            </w:r>
          </w:p>
          <w:p w:rsidR="00095D38" w:rsidRPr="00011D33" w:rsidRDefault="00095D38" w:rsidP="003F2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D38" w:rsidRPr="00383D53" w:rsidRDefault="00095D38" w:rsidP="00095D38">
            <w:pPr>
              <w:numPr>
                <w:ilvl w:val="0"/>
                <w:numId w:val="2"/>
              </w:numPr>
              <w:spacing w:after="0" w:line="240" w:lineRule="auto"/>
              <w:ind w:left="0" w:firstLine="17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9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Рыночный потенц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иал проекта</w:t>
            </w:r>
          </w:p>
          <w:p w:rsidR="00095D38" w:rsidRPr="00406910" w:rsidRDefault="00095D38" w:rsidP="003F28DB">
            <w:pPr>
              <w:spacing w:after="0" w:line="240" w:lineRule="auto"/>
              <w:ind w:left="17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5D38" w:rsidRPr="00406910" w:rsidRDefault="00095D38" w:rsidP="00095D38">
            <w:pPr>
              <w:numPr>
                <w:ilvl w:val="1"/>
                <w:numId w:val="2"/>
              </w:numPr>
              <w:spacing w:after="0" w:line="240" w:lineRule="auto"/>
              <w:ind w:left="-107" w:firstLine="28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Продукт</w:t>
            </w:r>
          </w:p>
          <w:p w:rsidR="00095D38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077C">
              <w:rPr>
                <w:rFonts w:ascii="Times New Roman" w:hAnsi="Times New Roman"/>
                <w:spacing w:val="-4"/>
                <w:sz w:val="24"/>
                <w:szCs w:val="24"/>
              </w:rPr>
              <w:t>Должны быть представлены сведения о наличии перспектив правовой охраны и использования планируемых результатов проекта для создания продукции/услуг/технологий (продуктов), идентифицирована номенклатура новых видов продуктов, которые могут быть созданы с использованием результатов проекта.</w:t>
            </w:r>
          </w:p>
          <w:p w:rsidR="00095D38" w:rsidRPr="0093077C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95D38" w:rsidRPr="00406910" w:rsidRDefault="00095D38" w:rsidP="00095D38">
            <w:pPr>
              <w:numPr>
                <w:ilvl w:val="1"/>
                <w:numId w:val="2"/>
              </w:numPr>
              <w:spacing w:after="0" w:line="240" w:lineRule="auto"/>
              <w:ind w:left="0" w:firstLine="17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Рыночная ситуация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Необходимо представить сведения о: </w:t>
            </w:r>
          </w:p>
          <w:p w:rsidR="00095D38" w:rsidRPr="00011D33" w:rsidRDefault="00095D38" w:rsidP="00095D38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анализа текущего состояния и перспектив развития отраслей, </w:t>
            </w:r>
            <w:r w:rsidRPr="00011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формирующих потенциальный рынок продукции/услуг/технологий, которые могут быть созданы с использованием результатов проекта; </w:t>
            </w:r>
          </w:p>
          <w:p w:rsidR="00095D38" w:rsidRPr="00011D33" w:rsidRDefault="00095D38" w:rsidP="00095D38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анализа рынка продукции/услуг/технологий, которые могут быть созданы с использованием результатов проекта; </w:t>
            </w:r>
          </w:p>
          <w:p w:rsidR="00095D38" w:rsidRPr="00011D33" w:rsidRDefault="00095D38" w:rsidP="00095D38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и динамике развития рынка аналогичных продуктов; </w:t>
            </w:r>
          </w:p>
          <w:p w:rsidR="00095D38" w:rsidRPr="00011D33" w:rsidRDefault="00095D38" w:rsidP="00095D38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перспективах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реализации продукции/услуг/технологий, которые могут быть созданы с использованием результатов проекта (в рублях и натуральных единицах), на горизонте в 5 лет после окончания реализации проекта); </w:t>
            </w:r>
          </w:p>
          <w:p w:rsidR="00095D38" w:rsidRPr="00011D33" w:rsidRDefault="00095D38" w:rsidP="00095D38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возможности создания новых потенциальных рынков продуктов/услуг/технологий, создаваемых с использованием результатов проекта 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Необходимо указать конечных потребителей и потенциальные целевые потребительские сегменты продуктов/услуг/технологий, создаваемых с использованием результатов проекта, провести анализ платежеспособности и динамики развития конечных потребителей, обосновать востребованность потенциальных продуктов рынком. </w:t>
            </w:r>
          </w:p>
          <w:p w:rsidR="00095D38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К потребителям продуктов/ услуг/ технологий, создаваемых с использованием результатов проекта, могут относиться учреждения, предприятия и организации, потенциально способные использовать результаты 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как в своей повседневной деятельности, так и в создании новых видов продукции, услуг, технологий.</w:t>
            </w:r>
          </w:p>
          <w:p w:rsidR="00095D38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38" w:rsidRPr="00406910" w:rsidRDefault="00095D38" w:rsidP="00095D38">
            <w:pPr>
              <w:numPr>
                <w:ilvl w:val="1"/>
                <w:numId w:val="2"/>
              </w:numPr>
              <w:spacing w:after="0" w:line="240" w:lineRule="auto"/>
              <w:ind w:left="0" w:firstLine="17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910">
              <w:rPr>
                <w:rFonts w:ascii="Times New Roman" w:hAnsi="Times New Roman"/>
                <w:b/>
                <w:i/>
                <w:sz w:val="24"/>
                <w:szCs w:val="24"/>
              </w:rPr>
              <w:t>Конкурентная среда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Должен быть выполнен анализ существующих решений; обосновано, что продукт решает проблему потребителя способами, отличными 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используемых конкурентами.</w:t>
            </w:r>
          </w:p>
          <w:p w:rsidR="00095D38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Должны быть определены ключевые характеристики продукции/услуг/технологий, которые могут быть созданы с использованием результатов проекта, которые обеспечивают наличие существенных конкурентных преимуществ.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38" w:rsidRPr="00406910" w:rsidRDefault="00095D38" w:rsidP="00095D38">
            <w:pPr>
              <w:numPr>
                <w:ilvl w:val="1"/>
                <w:numId w:val="2"/>
              </w:numPr>
              <w:spacing w:after="0" w:line="240" w:lineRule="auto"/>
              <w:ind w:left="0" w:firstLine="17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910">
              <w:rPr>
                <w:rFonts w:ascii="Times New Roman" w:hAnsi="Times New Roman"/>
                <w:b/>
                <w:i/>
                <w:sz w:val="24"/>
                <w:szCs w:val="24"/>
              </w:rPr>
              <w:t>Доведение до потребителя, использование результатов</w:t>
            </w:r>
          </w:p>
          <w:p w:rsidR="00095D38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Должны быть описаны возможные пути и необходимые действия по доведению научно-технических результатов проекта до его потребителя («траектория» движения результата от разработчика к потребителю), включая создание хозяйственных обществ и (или) хозяйственных партнёрств, привлечение инвестиций такими обществами и партнёрствами, лицензирование и (или) отчуждение прав на результаты, обеспечение авторского надзора при использовании результатов интеллектуальной деятельности.</w:t>
            </w:r>
            <w:proofErr w:type="gramEnd"/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38" w:rsidRPr="00406910" w:rsidRDefault="00095D38" w:rsidP="00095D38">
            <w:pPr>
              <w:numPr>
                <w:ilvl w:val="1"/>
                <w:numId w:val="2"/>
              </w:numPr>
              <w:spacing w:after="0" w:line="240" w:lineRule="auto"/>
              <w:ind w:left="0" w:firstLine="17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910">
              <w:rPr>
                <w:rFonts w:ascii="Times New Roman" w:hAnsi="Times New Roman"/>
                <w:b/>
                <w:i/>
                <w:sz w:val="24"/>
                <w:szCs w:val="24"/>
              </w:rPr>
              <w:t>Коммерческая и (или) социальная значимость ожидаемых результатов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Должны быть представлены сведения, обосновывающие коммерческую 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>или) социальную значимость проекта, в том числе:</w:t>
            </w:r>
          </w:p>
          <w:p w:rsidR="00095D38" w:rsidRPr="00011D33" w:rsidRDefault="00095D38" w:rsidP="00095D38">
            <w:pPr>
              <w:numPr>
                <w:ilvl w:val="0"/>
                <w:numId w:val="7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оценка масштабности возможного использования ожидаемых результатов проекта, в том числе степень влияния результатов проекта на развитие отрасли, перспективы масштабирования в другие отрасли, наличие потенциала мультипликативного технологического влияния на развитие нескольких отраслей («сквозной» характер результатов, технологий) и стратегическое значение для страны в целом;</w:t>
            </w:r>
          </w:p>
          <w:p w:rsidR="00095D38" w:rsidRPr="00011D33" w:rsidRDefault="00095D38" w:rsidP="00095D38">
            <w:pPr>
              <w:numPr>
                <w:ilvl w:val="0"/>
                <w:numId w:val="7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оценка прогнозируемых социально-экономических эффектов от потребления продукции/услуг/технологий, которые могут быть созданы с использованием результатов проекта, в том числе:</w:t>
            </w:r>
          </w:p>
          <w:p w:rsidR="00095D38" w:rsidRPr="00011D33" w:rsidRDefault="00095D38" w:rsidP="003F28DB">
            <w:p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lastRenderedPageBreak/>
              <w:t>(а) возможность оказания социально значимых услуг (социальная значимость продукта);</w:t>
            </w:r>
          </w:p>
          <w:p w:rsidR="00095D38" w:rsidRPr="0093077C" w:rsidRDefault="00095D38" w:rsidP="003F28DB">
            <w:p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>(б) количество предполагаемых к созданию высок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опроизводительных рабочих мест</w:t>
            </w:r>
            <w:r w:rsidRPr="0093077C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095D38" w:rsidRPr="00011D33" w:rsidRDefault="00095D38" w:rsidP="003F28DB">
            <w:p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(в) совершенствование технологических процессов с точки зрения снижения издержек производства, повышения производственной безопасности (включая </w:t>
            </w: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экологическую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95D38" w:rsidRPr="00011D33" w:rsidRDefault="00095D38" w:rsidP="003F28DB">
            <w:p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(г) повышение уровня автоматизации производства;</w:t>
            </w:r>
          </w:p>
          <w:p w:rsidR="00095D38" w:rsidRPr="00011D33" w:rsidRDefault="00095D38" w:rsidP="003F28DB">
            <w:p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(д) обеспечение гибкости производств, сокращение производственного цикла и др.;</w:t>
            </w:r>
          </w:p>
          <w:p w:rsidR="00095D38" w:rsidRPr="00011D33" w:rsidRDefault="00095D38" w:rsidP="00095D38">
            <w:pPr>
              <w:numPr>
                <w:ilvl w:val="0"/>
                <w:numId w:val="7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обоснование перспективности вновь создаваемой интеллектуальной собственности в части патентоспособности ожидаемых результатов исследований и их лицензионных возможностей;</w:t>
            </w:r>
          </w:p>
          <w:p w:rsidR="00095D38" w:rsidRDefault="00095D38" w:rsidP="00095D38">
            <w:pPr>
              <w:numPr>
                <w:ilvl w:val="0"/>
                <w:numId w:val="7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D33">
              <w:rPr>
                <w:rFonts w:ascii="Times New Roman" w:hAnsi="Times New Roman"/>
                <w:sz w:val="24"/>
                <w:szCs w:val="24"/>
              </w:rPr>
              <w:t>прогнозируемый экономический эффект от использования результатов проекта (бюджетная и коммерческая эффективность проектов, созданных с использованием результатов данного исследования за счет коммерциализации в экономически целесообразных объемах), в том числе прогнозная оценка налоговых поступлений в бюджеты всех уровней от использования результатов интеллектуальной деятельности, созданных в рамках проекта, и потенциальное влияние на увеличение налогооблагаемой базы.</w:t>
            </w:r>
            <w:proofErr w:type="gramEnd"/>
          </w:p>
          <w:p w:rsidR="00095D38" w:rsidRPr="00011D33" w:rsidRDefault="00095D38" w:rsidP="003F28DB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38" w:rsidRPr="00406910" w:rsidRDefault="00095D38" w:rsidP="00095D38">
            <w:pPr>
              <w:numPr>
                <w:ilvl w:val="1"/>
                <w:numId w:val="2"/>
              </w:numPr>
              <w:spacing w:after="0" w:line="240" w:lineRule="auto"/>
              <w:ind w:left="35" w:firstLine="17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910">
              <w:rPr>
                <w:rFonts w:ascii="Times New Roman" w:hAnsi="Times New Roman"/>
                <w:b/>
                <w:i/>
                <w:sz w:val="24"/>
                <w:szCs w:val="24"/>
              </w:rPr>
              <w:t>Риски проекта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Должен быть проведен детальный анализ рисков реализации проекта, включая:</w:t>
            </w:r>
          </w:p>
          <w:p w:rsidR="00095D38" w:rsidRPr="00011D33" w:rsidRDefault="00095D38" w:rsidP="00095D38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риски вывода на рынок продукта, создаваемого с использованием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5D38" w:rsidRPr="00011D33" w:rsidRDefault="00095D38" w:rsidP="00095D38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риски осуществимости предлагаемых научно-технических подходов;</w:t>
            </w:r>
          </w:p>
          <w:p w:rsidR="00095D38" w:rsidRPr="00011D33" w:rsidRDefault="00095D38" w:rsidP="00095D38">
            <w:pPr>
              <w:numPr>
                <w:ilvl w:val="0"/>
                <w:numId w:val="5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риски неполучения запланированных результатов;</w:t>
            </w:r>
          </w:p>
          <w:p w:rsidR="00095D38" w:rsidRPr="00011D33" w:rsidRDefault="00095D38" w:rsidP="00095D38">
            <w:pPr>
              <w:numPr>
                <w:ilvl w:val="0"/>
                <w:numId w:val="5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риски, связанные с правовой охраной и использованием результатов интеллектуальной деятельности;</w:t>
            </w:r>
          </w:p>
          <w:p w:rsidR="00095D38" w:rsidRPr="00011D33" w:rsidRDefault="00095D38" w:rsidP="00095D38">
            <w:pPr>
              <w:numPr>
                <w:ilvl w:val="0"/>
                <w:numId w:val="5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риски постановки продукции на производство и (или) сбыта продукции (услуг);</w:t>
            </w:r>
          </w:p>
          <w:p w:rsidR="00095D38" w:rsidRDefault="00095D38" w:rsidP="00095D38">
            <w:pPr>
              <w:numPr>
                <w:ilvl w:val="0"/>
                <w:numId w:val="5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экологические риски.</w:t>
            </w:r>
          </w:p>
          <w:p w:rsidR="00095D38" w:rsidRPr="00011D33" w:rsidRDefault="00095D38" w:rsidP="003F28DB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38" w:rsidRPr="00406910" w:rsidRDefault="00095D38" w:rsidP="00095D38">
            <w:pPr>
              <w:numPr>
                <w:ilvl w:val="0"/>
                <w:numId w:val="2"/>
              </w:numPr>
              <w:spacing w:after="0" w:line="240" w:lineRule="auto"/>
              <w:ind w:left="0" w:firstLine="17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910">
              <w:rPr>
                <w:rFonts w:ascii="Times New Roman" w:hAnsi="Times New Roman"/>
                <w:b/>
                <w:i/>
                <w:sz w:val="24"/>
                <w:szCs w:val="24"/>
              </w:rPr>
              <w:t>ТЭО проекта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Необходимо выполнить ТЭО эффективности внедрения проекта в упрощенном виде. Для этого необходимо:</w:t>
            </w:r>
          </w:p>
          <w:p w:rsidR="00095D38" w:rsidRPr="00011D33" w:rsidRDefault="00095D38" w:rsidP="00095D38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рассчитать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годовой экономический эффект (доход), получаемый от реализации проекта за счет коммерциализации в экономически целесообразных объемах (При определении годового эффекта взять за основу оценки, сделанные при выполнении п.14, раздел 1.4.; в тех случаях, когда окупаемость происходит от объема выработанной и/или переданной тепловой и/или электрической энергии рекомендуется учитывать прогнозную динамику изменения тарифов на энергоресурсы, приведенную в прогнозах социально-экономического</w:t>
            </w:r>
            <w:proofErr w:type="gramEnd"/>
            <w:r w:rsidRPr="00011D33">
              <w:rPr>
                <w:rFonts w:ascii="Times New Roman" w:hAnsi="Times New Roman"/>
                <w:sz w:val="24"/>
                <w:szCs w:val="24"/>
              </w:rPr>
              <w:t xml:space="preserve"> развития Российской Федерации Минэкономразвития РФ);</w:t>
            </w:r>
          </w:p>
          <w:p w:rsidR="00095D38" w:rsidRPr="00011D33" w:rsidRDefault="00095D38" w:rsidP="00095D38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провести оценку связанных с выполнением проекта в данных объемах капитальных затрат (учесть все затраты, связанные с созданием продукта – от проектирования до изготовления, монтажа и пуско-наладочных работ);</w:t>
            </w:r>
          </w:p>
          <w:p w:rsidR="00095D38" w:rsidRPr="00011D33" w:rsidRDefault="00095D38" w:rsidP="00095D38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оценить годовые эксплуатационные затраты, связанные с использованием данного вида оборудования или технологии;</w:t>
            </w:r>
          </w:p>
          <w:p w:rsidR="00095D38" w:rsidRPr="00011D33" w:rsidRDefault="00095D38" w:rsidP="00095D38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</w:t>
            </w:r>
            <w:r w:rsidRPr="00011D33">
              <w:rPr>
                <w:rFonts w:ascii="Times New Roman" w:hAnsi="Times New Roman"/>
                <w:sz w:val="24"/>
                <w:szCs w:val="24"/>
              </w:rPr>
              <w:t xml:space="preserve"> коммерческие показатели эффективности проекта, включая простой и дисконтированный сроки окупаемости, чистый доход и чистый дисконтированный доход, внутренняя норма доходности, индекс рентабельности инвестиций.</w:t>
            </w:r>
          </w:p>
        </w:tc>
      </w:tr>
      <w:tr w:rsidR="00095D38" w:rsidRPr="00011D33" w:rsidTr="003F28DB">
        <w:tc>
          <w:tcPr>
            <w:tcW w:w="675" w:type="dxa"/>
            <w:shd w:val="clear" w:color="auto" w:fill="auto"/>
          </w:tcPr>
          <w:p w:rsidR="00095D38" w:rsidRPr="00B13D02" w:rsidRDefault="00095D38" w:rsidP="003F28DB">
            <w:pPr>
              <w:spacing w:after="0" w:line="240" w:lineRule="auto"/>
              <w:rPr>
                <w:rFonts w:ascii="Times New Roman" w:hAnsi="Times New Roman"/>
              </w:rPr>
            </w:pPr>
            <w:r w:rsidRPr="00B13D02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9072" w:type="dxa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План выполнения дальнейших исследований.</w:t>
            </w:r>
          </w:p>
          <w:p w:rsidR="00095D38" w:rsidRPr="00011D33" w:rsidRDefault="00095D38" w:rsidP="003F28DB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План выполнения дальнейших научных исследований и экспериментальных разработок должен представлять собой развёрнутый план работ, в котором указаны: </w:t>
            </w:r>
          </w:p>
          <w:p w:rsidR="00095D38" w:rsidRPr="00011D33" w:rsidRDefault="00095D38" w:rsidP="00095D38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содержание выполняемых работ и мероприятий на этапах; </w:t>
            </w:r>
          </w:p>
          <w:p w:rsidR="00095D38" w:rsidRPr="00011D33" w:rsidRDefault="00095D38" w:rsidP="00095D38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 xml:space="preserve">перечень документов, разрабатываемых на этапах; </w:t>
            </w:r>
          </w:p>
          <w:p w:rsidR="00095D38" w:rsidRPr="00011D33" w:rsidRDefault="00095D38" w:rsidP="00095D38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3">
              <w:rPr>
                <w:rFonts w:ascii="Times New Roman" w:hAnsi="Times New Roman"/>
                <w:sz w:val="24"/>
                <w:szCs w:val="24"/>
              </w:rPr>
              <w:t>сроки, стоимость и предполагаемый источник финансирования планируемых работ.</w:t>
            </w:r>
          </w:p>
        </w:tc>
      </w:tr>
      <w:tr w:rsidR="00095D38" w:rsidRPr="00011D33" w:rsidTr="003F28DB">
        <w:tc>
          <w:tcPr>
            <w:tcW w:w="9747" w:type="dxa"/>
            <w:gridSpan w:val="2"/>
            <w:shd w:val="clear" w:color="auto" w:fill="auto"/>
          </w:tcPr>
          <w:p w:rsidR="00095D38" w:rsidRPr="00011D33" w:rsidRDefault="00095D38" w:rsidP="003F28D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После завершения выполнения ВКР необходимо будет провести корректировку разделов, указанных в </w:t>
            </w:r>
            <w:proofErr w:type="spellStart"/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>пп</w:t>
            </w:r>
            <w:proofErr w:type="spellEnd"/>
            <w:r w:rsidRPr="00011D33">
              <w:rPr>
                <w:rFonts w:ascii="Times New Roman" w:hAnsi="Times New Roman"/>
                <w:b/>
                <w:i/>
                <w:sz w:val="24"/>
                <w:szCs w:val="24"/>
              </w:rPr>
              <w:t>. 5-9 данной формы.</w:t>
            </w:r>
          </w:p>
        </w:tc>
      </w:tr>
    </w:tbl>
    <w:p w:rsidR="00095D38" w:rsidRDefault="00095D38" w:rsidP="00095D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557C" w:rsidRDefault="00095D38" w:rsidP="00095D38"/>
    <w:sectPr w:rsidR="00CA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50E"/>
    <w:multiLevelType w:val="hybridMultilevel"/>
    <w:tmpl w:val="494673FA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09A52910"/>
    <w:multiLevelType w:val="hybridMultilevel"/>
    <w:tmpl w:val="1ADA6BB0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>
    <w:nsid w:val="10F1277F"/>
    <w:multiLevelType w:val="hybridMultilevel"/>
    <w:tmpl w:val="CE0889B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>
    <w:nsid w:val="12AB4D89"/>
    <w:multiLevelType w:val="hybridMultilevel"/>
    <w:tmpl w:val="8F286418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147C097E"/>
    <w:multiLevelType w:val="hybridMultilevel"/>
    <w:tmpl w:val="C0C83880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2F423A00"/>
    <w:multiLevelType w:val="hybridMultilevel"/>
    <w:tmpl w:val="C25E1F06"/>
    <w:lvl w:ilvl="0" w:tplc="DA22CEE0">
      <w:start w:val="22"/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3DE8278C"/>
    <w:multiLevelType w:val="hybridMultilevel"/>
    <w:tmpl w:val="D31C80DA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47333241"/>
    <w:multiLevelType w:val="hybridMultilevel"/>
    <w:tmpl w:val="4FBEA59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>
    <w:nsid w:val="49EF0CE3"/>
    <w:multiLevelType w:val="hybridMultilevel"/>
    <w:tmpl w:val="2314137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4C1C1693"/>
    <w:multiLevelType w:val="hybridMultilevel"/>
    <w:tmpl w:val="7B3C25A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>
    <w:nsid w:val="4FD72745"/>
    <w:multiLevelType w:val="hybridMultilevel"/>
    <w:tmpl w:val="942E1E44"/>
    <w:lvl w:ilvl="0" w:tplc="DA22CEE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E71AF"/>
    <w:multiLevelType w:val="hybridMultilevel"/>
    <w:tmpl w:val="1052859A"/>
    <w:lvl w:ilvl="0" w:tplc="DA22CEE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D181A"/>
    <w:multiLevelType w:val="hybridMultilevel"/>
    <w:tmpl w:val="848EBBC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>
    <w:nsid w:val="56E551BE"/>
    <w:multiLevelType w:val="hybridMultilevel"/>
    <w:tmpl w:val="C636A6D4"/>
    <w:lvl w:ilvl="0" w:tplc="83283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3353D"/>
    <w:multiLevelType w:val="hybridMultilevel"/>
    <w:tmpl w:val="A2DC68B4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5">
    <w:nsid w:val="63870D7D"/>
    <w:multiLevelType w:val="hybridMultilevel"/>
    <w:tmpl w:val="4EFEF292"/>
    <w:lvl w:ilvl="0" w:tplc="DA22CEE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B0CFA"/>
    <w:multiLevelType w:val="multilevel"/>
    <w:tmpl w:val="9C9CA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D884149"/>
    <w:multiLevelType w:val="hybridMultilevel"/>
    <w:tmpl w:val="BC00D204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8">
    <w:nsid w:val="77D4564F"/>
    <w:multiLevelType w:val="hybridMultilevel"/>
    <w:tmpl w:val="A7D88F68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8"/>
  </w:num>
  <w:num w:numId="5">
    <w:abstractNumId w:val="17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18"/>
  </w:num>
  <w:num w:numId="12">
    <w:abstractNumId w:val="1"/>
  </w:num>
  <w:num w:numId="13">
    <w:abstractNumId w:val="12"/>
  </w:num>
  <w:num w:numId="14">
    <w:abstractNumId w:val="2"/>
  </w:num>
  <w:num w:numId="15">
    <w:abstractNumId w:val="7"/>
  </w:num>
  <w:num w:numId="16">
    <w:abstractNumId w:val="6"/>
  </w:num>
  <w:num w:numId="17">
    <w:abstractNumId w:val="15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38"/>
    <w:rsid w:val="00095D38"/>
    <w:rsid w:val="008C00B6"/>
    <w:rsid w:val="00D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BA3782D421EF40ACCCEBA618AABF16" ma:contentTypeVersion="1" ma:contentTypeDescription="Создание документа." ma:contentTypeScope="" ma:versionID="872e39d4617b8308e32f989411a5c4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3DF205-7A22-4EA8-8BCA-B47978CBB557}"/>
</file>

<file path=customXml/itemProps2.xml><?xml version="1.0" encoding="utf-8"?>
<ds:datastoreItem xmlns:ds="http://schemas.openxmlformats.org/officeDocument/2006/customXml" ds:itemID="{9BCFCED8-EBB2-48A8-BA18-AE61C5301D92}"/>
</file>

<file path=customXml/itemProps3.xml><?xml version="1.0" encoding="utf-8"?>
<ds:datastoreItem xmlns:ds="http://schemas.openxmlformats.org/officeDocument/2006/customXml" ds:itemID="{2DFF9883-3B07-4C3B-B6B4-C199264EB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 Форма паспорта НИОКТР</dc:title>
  <dc:creator>Кролин Александр Александрович</dc:creator>
  <cp:lastModifiedBy>Кролин Александр Александрович</cp:lastModifiedBy>
  <cp:revision>1</cp:revision>
  <dcterms:created xsi:type="dcterms:W3CDTF">2019-09-02T09:37:00Z</dcterms:created>
  <dcterms:modified xsi:type="dcterms:W3CDTF">2019-09-02T09:38:00Z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0x01010034BA3782D421EF40ACCCEBA618AABF16</vt:lpwstr>
  </property>
</Properties>
</file>