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EF" w:rsidRPr="00AE55EF" w:rsidRDefault="00AE55EF" w:rsidP="00AE55EF">
      <w:pPr>
        <w:spacing w:after="113" w:line="180" w:lineRule="exact"/>
        <w:ind w:right="180"/>
        <w:jc w:val="center"/>
        <w:rPr>
          <w:b/>
        </w:rPr>
      </w:pPr>
      <w:bookmarkStart w:id="0" w:name="_GoBack"/>
      <w:bookmarkEnd w:id="0"/>
      <w:r w:rsidRPr="00AE55EF">
        <w:rPr>
          <w:b/>
        </w:rPr>
        <w:t xml:space="preserve">На </w:t>
      </w:r>
      <w:r w:rsidR="0068741A">
        <w:rPr>
          <w:b/>
        </w:rPr>
        <w:t xml:space="preserve">повышенную стипендию </w:t>
      </w:r>
    </w:p>
    <w:p w:rsidR="0068741A" w:rsidRDefault="00AE55EF" w:rsidP="0068741A">
      <w:pPr>
        <w:spacing w:after="81" w:line="206" w:lineRule="exact"/>
        <w:ind w:left="20"/>
        <w:jc w:val="center"/>
        <w:rPr>
          <w:rFonts w:ascii="Times New Roman" w:hAnsi="Times New Roman"/>
          <w:b/>
          <w:sz w:val="24"/>
          <w:szCs w:val="24"/>
        </w:rPr>
      </w:pPr>
      <w:r w:rsidRPr="00AE55EF">
        <w:rPr>
          <w:b/>
        </w:rPr>
        <w:t>ХАРАКТЕРИСТИКА-РЕКОМЕНДАЦИЯ</w:t>
      </w:r>
      <w:r w:rsidRPr="00AE55EF">
        <w:rPr>
          <w:b/>
        </w:rPr>
        <w:br/>
      </w:r>
      <w:bookmarkStart w:id="1" w:name="bookmark2"/>
    </w:p>
    <w:p w:rsidR="00AE55EF" w:rsidRPr="00A9429C" w:rsidRDefault="00AE55EF" w:rsidP="0068741A">
      <w:pPr>
        <w:spacing w:after="81" w:line="206" w:lineRule="exact"/>
        <w:ind w:left="20"/>
        <w:rPr>
          <w:b/>
          <w:i/>
        </w:rPr>
      </w:pPr>
      <w:r>
        <w:t>Кандидат:</w:t>
      </w:r>
      <w:bookmarkEnd w:id="1"/>
      <w:r>
        <w:t xml:space="preserve"> </w:t>
      </w:r>
    </w:p>
    <w:p w:rsidR="00AE55EF" w:rsidRPr="00A9429C" w:rsidRDefault="00AE55EF" w:rsidP="00AE55EF">
      <w:pPr>
        <w:pStyle w:val="Heading20"/>
        <w:keepNext/>
        <w:keepLines/>
        <w:shd w:val="clear" w:color="auto" w:fill="auto"/>
        <w:spacing w:before="0" w:after="0" w:line="211" w:lineRule="exact"/>
        <w:ind w:left="140"/>
        <w:rPr>
          <w:b w:val="0"/>
          <w:i/>
        </w:rPr>
      </w:pPr>
      <w:r>
        <w:t xml:space="preserve">Специальность научных работников: </w:t>
      </w:r>
    </w:p>
    <w:p w:rsidR="00AE55EF" w:rsidRPr="00A9429C" w:rsidRDefault="00AE55EF" w:rsidP="00AE55EF">
      <w:pPr>
        <w:spacing w:after="64" w:line="211" w:lineRule="exact"/>
        <w:ind w:left="140"/>
        <w:jc w:val="both"/>
        <w:rPr>
          <w:b/>
          <w:i/>
        </w:rPr>
      </w:pPr>
      <w:r>
        <w:t>Тема диссертационного исследования:</w:t>
      </w:r>
      <w:r w:rsidRPr="00EF7238">
        <w:rPr>
          <w:sz w:val="24"/>
          <w:szCs w:val="24"/>
        </w:rPr>
        <w:t xml:space="preserve"> </w:t>
      </w:r>
    </w:p>
    <w:p w:rsidR="00AE55EF" w:rsidRDefault="00AE55EF" w:rsidP="00AE55EF">
      <w:pPr>
        <w:pStyle w:val="Heading20"/>
        <w:keepNext/>
        <w:keepLines/>
        <w:shd w:val="clear" w:color="auto" w:fill="auto"/>
        <w:spacing w:before="0" w:after="0" w:line="206" w:lineRule="exact"/>
        <w:ind w:left="140"/>
      </w:pPr>
      <w:bookmarkStart w:id="2" w:name="bookmark3"/>
      <w:r>
        <w:t xml:space="preserve">Объем выполненной работы по теме диссертационного исследования: </w:t>
      </w:r>
      <w:r>
        <w:rPr>
          <w:b w:val="0"/>
          <w:i/>
        </w:rPr>
        <w:t xml:space="preserve">       </w:t>
      </w:r>
      <w:r>
        <w:rPr>
          <w:rStyle w:val="Heading2NotBoldItalic"/>
        </w:rPr>
        <w:t xml:space="preserve"> (целое число 0-100)</w:t>
      </w:r>
      <w:bookmarkEnd w:id="2"/>
    </w:p>
    <w:tbl>
      <w:tblPr>
        <w:tblW w:w="0" w:type="auto"/>
        <w:tblInd w:w="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25"/>
        <w:gridCol w:w="3020"/>
        <w:gridCol w:w="3060"/>
      </w:tblGrid>
      <w:tr w:rsidR="00AE55EF" w:rsidTr="009D04B6">
        <w:tc>
          <w:tcPr>
            <w:tcW w:w="3220" w:type="dxa"/>
          </w:tcPr>
          <w:p w:rsidR="00AE55EF" w:rsidRDefault="00AE55EF" w:rsidP="009D04B6">
            <w:pPr>
              <w:tabs>
                <w:tab w:val="left" w:pos="3706"/>
              </w:tabs>
              <w:spacing w:after="0" w:line="206" w:lineRule="exact"/>
            </w:pPr>
            <w:r>
              <w:t>Сдача кандидатских экзаменов:</w:t>
            </w:r>
          </w:p>
        </w:tc>
        <w:tc>
          <w:tcPr>
            <w:tcW w:w="3207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A9429C">
              <w:t>—</w:t>
            </w:r>
          </w:p>
        </w:tc>
        <w:tc>
          <w:tcPr>
            <w:tcW w:w="3177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b/>
                <w:bCs/>
              </w:rPr>
            </w:pPr>
            <w:r w:rsidRPr="00E733B6">
              <w:rPr>
                <w:rStyle w:val="Bodytext2NotBold"/>
                <w:rFonts w:eastAsia="Calibri"/>
              </w:rPr>
              <w:t>- иностранный язык</w:t>
            </w:r>
          </w:p>
        </w:tc>
      </w:tr>
      <w:tr w:rsidR="00AE55EF" w:rsidTr="009D04B6">
        <w:tc>
          <w:tcPr>
            <w:tcW w:w="3220" w:type="dxa"/>
          </w:tcPr>
          <w:p w:rsidR="00AE55EF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</w:pPr>
          </w:p>
        </w:tc>
        <w:tc>
          <w:tcPr>
            <w:tcW w:w="3207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>
              <w:t>--</w:t>
            </w:r>
          </w:p>
        </w:tc>
        <w:tc>
          <w:tcPr>
            <w:tcW w:w="3177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b/>
              </w:rPr>
            </w:pPr>
            <w:r w:rsidRPr="00A9429C">
              <w:t xml:space="preserve">- </w:t>
            </w:r>
            <w:r w:rsidRPr="00E733B6">
              <w:rPr>
                <w:rStyle w:val="Bodytext2NotBold"/>
                <w:rFonts w:eastAsia="Calibri"/>
              </w:rPr>
              <w:t>история и философия науки</w:t>
            </w:r>
          </w:p>
        </w:tc>
      </w:tr>
      <w:tr w:rsidR="00AE55EF" w:rsidTr="009D04B6">
        <w:tc>
          <w:tcPr>
            <w:tcW w:w="3220" w:type="dxa"/>
          </w:tcPr>
          <w:p w:rsidR="00AE55EF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</w:pPr>
          </w:p>
          <w:p w:rsidR="0068741A" w:rsidRDefault="0068741A" w:rsidP="009D04B6">
            <w:pPr>
              <w:tabs>
                <w:tab w:val="left" w:pos="3706"/>
              </w:tabs>
              <w:spacing w:after="0" w:line="206" w:lineRule="exact"/>
              <w:jc w:val="both"/>
            </w:pPr>
            <w:r>
              <w:t xml:space="preserve">Предполагаемая дата защиты диссертации </w:t>
            </w:r>
            <w:proofErr w:type="gramStart"/>
            <w:r>
              <w:t>( для</w:t>
            </w:r>
            <w:proofErr w:type="gramEnd"/>
            <w:r>
              <w:t xml:space="preserve"> аспирантов 4-го года)                                                                  </w:t>
            </w:r>
          </w:p>
        </w:tc>
        <w:tc>
          <w:tcPr>
            <w:tcW w:w="3207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3177" w:type="dxa"/>
          </w:tcPr>
          <w:p w:rsidR="00AE55EF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rStyle w:val="Bodytext2NotBold"/>
                <w:rFonts w:eastAsia="Calibri"/>
              </w:rPr>
            </w:pPr>
            <w:r w:rsidRPr="00E733B6">
              <w:rPr>
                <w:rStyle w:val="Bodytext2NotBold"/>
                <w:rFonts w:eastAsia="Calibri"/>
              </w:rPr>
              <w:t>- специальность</w:t>
            </w:r>
          </w:p>
          <w:p w:rsidR="0068741A" w:rsidRPr="00E733B6" w:rsidRDefault="0068741A" w:rsidP="0068741A">
            <w:pPr>
              <w:tabs>
                <w:tab w:val="left" w:pos="3706"/>
              </w:tabs>
              <w:spacing w:after="0" w:line="206" w:lineRule="exact"/>
              <w:rPr>
                <w:b/>
                <w:bCs/>
              </w:rPr>
            </w:pPr>
          </w:p>
        </w:tc>
      </w:tr>
    </w:tbl>
    <w:p w:rsidR="00AE55EF" w:rsidRPr="00B6089E" w:rsidRDefault="00AE55EF" w:rsidP="00AE55EF">
      <w:pPr>
        <w:tabs>
          <w:tab w:val="left" w:pos="3706"/>
        </w:tabs>
        <w:spacing w:after="0" w:line="206" w:lineRule="exact"/>
        <w:jc w:val="both"/>
        <w:rPr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8"/>
        <w:gridCol w:w="1027"/>
      </w:tblGrid>
      <w:tr w:rsidR="00AE55EF" w:rsidTr="009D04B6">
        <w:tc>
          <w:tcPr>
            <w:tcW w:w="8496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"/>
                <w:rFonts w:eastAsia="Calibri"/>
              </w:rPr>
              <w:t>Научные публикации</w:t>
            </w:r>
          </w:p>
        </w:tc>
        <w:tc>
          <w:tcPr>
            <w:tcW w:w="1048" w:type="dxa"/>
            <w:vAlign w:val="bottom"/>
          </w:tcPr>
          <w:p w:rsidR="00AE55EF" w:rsidRDefault="00AE55EF" w:rsidP="009D04B6">
            <w:pPr>
              <w:spacing w:after="0" w:line="180" w:lineRule="exact"/>
              <w:jc w:val="center"/>
            </w:pPr>
            <w:r w:rsidRPr="00E733B6">
              <w:rPr>
                <w:rStyle w:val="Bodytext2NotBold"/>
                <w:rFonts w:eastAsia="Calibri"/>
              </w:rPr>
              <w:t>Кол-во</w:t>
            </w:r>
          </w:p>
        </w:tc>
      </w:tr>
      <w:tr w:rsidR="00AE55EF" w:rsidTr="009D04B6">
        <w:tc>
          <w:tcPr>
            <w:tcW w:w="8496" w:type="dxa"/>
          </w:tcPr>
          <w:p w:rsidR="00AE55EF" w:rsidRPr="00B6089E" w:rsidRDefault="00AE55EF" w:rsidP="009D04B6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</w:pPr>
            <w:r>
              <w:rPr>
                <w:rStyle w:val="Bodytext2NotBold"/>
                <w:rFonts w:eastAsia="Calibri"/>
              </w:rPr>
              <w:t>1.</w:t>
            </w:r>
            <w:r w:rsidRPr="00E733B6">
              <w:rPr>
                <w:rStyle w:val="Bodytext2NotBold"/>
                <w:rFonts w:eastAsia="Calibri"/>
              </w:rPr>
              <w:t xml:space="preserve">научные статьи в изданиях, входящих в базы данных </w:t>
            </w:r>
            <w:r w:rsidRPr="00E733B6">
              <w:rPr>
                <w:rStyle w:val="Bodytext2NotBold"/>
                <w:rFonts w:eastAsia="Calibri"/>
                <w:lang w:val="en-US"/>
              </w:rPr>
              <w:t>Web</w:t>
            </w:r>
            <w:r w:rsidRPr="00E733B6">
              <w:rPr>
                <w:rStyle w:val="Bodytext2NotBold"/>
                <w:rFonts w:eastAsia="Calibri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of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Science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(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Core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Collection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),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Scopus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B6089E" w:rsidRDefault="00AE55EF" w:rsidP="009D04B6">
            <w:pPr>
              <w:widowControl w:val="0"/>
              <w:tabs>
                <w:tab w:val="left" w:pos="240"/>
              </w:tabs>
              <w:spacing w:after="0" w:line="206" w:lineRule="exact"/>
              <w:jc w:val="both"/>
            </w:pPr>
            <w:r>
              <w:rPr>
                <w:rStyle w:val="Bodytext2NotBold"/>
                <w:rFonts w:eastAsia="Calibri"/>
              </w:rPr>
              <w:t>2.</w:t>
            </w:r>
            <w:r w:rsidRPr="00E733B6">
              <w:rPr>
                <w:rStyle w:val="Bodytext2NotBold"/>
                <w:rFonts w:eastAsia="Calibri"/>
              </w:rPr>
              <w:t xml:space="preserve">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Web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of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Science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(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Core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Collection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) </w:t>
            </w:r>
            <w:r w:rsidRPr="00E733B6">
              <w:rPr>
                <w:rStyle w:val="Bodytext2NotBold"/>
                <w:rFonts w:eastAsia="Calibri"/>
              </w:rPr>
              <w:t xml:space="preserve">и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Scopus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B6089E" w:rsidRDefault="00AE55EF" w:rsidP="009D04B6">
            <w:pPr>
              <w:widowControl w:val="0"/>
              <w:tabs>
                <w:tab w:val="left" w:pos="197"/>
              </w:tabs>
              <w:spacing w:after="0" w:line="216" w:lineRule="exact"/>
              <w:jc w:val="both"/>
            </w:pPr>
            <w:r>
              <w:rPr>
                <w:rStyle w:val="Bodytext2NotBold"/>
                <w:rFonts w:eastAsia="Calibri"/>
              </w:rPr>
              <w:t>3.</w:t>
            </w:r>
            <w:r w:rsidRPr="00E733B6">
              <w:rPr>
                <w:rStyle w:val="Bodytext2NotBold"/>
                <w:rFonts w:eastAsia="Calibri"/>
              </w:rPr>
              <w:t xml:space="preserve">публикации в материалах конференций, индексируемых в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Web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of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Science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(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Core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Collection</w:t>
            </w:r>
            <w:r w:rsidRPr="00E733B6">
              <w:rPr>
                <w:rStyle w:val="Bodytext2NotBold"/>
                <w:rFonts w:eastAsia="Calibri"/>
                <w:lang w:bidi="en-US"/>
              </w:rPr>
              <w:t xml:space="preserve">), </w:t>
            </w:r>
            <w:r w:rsidRPr="00E733B6">
              <w:rPr>
                <w:rStyle w:val="Bodytext2NotBold"/>
                <w:rFonts w:eastAsia="Calibri"/>
                <w:lang w:val="en-US" w:bidi="en-US"/>
              </w:rPr>
              <w:t>Scopus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B6089E" w:rsidRDefault="00AE55EF" w:rsidP="009D04B6">
            <w:pPr>
              <w:widowControl w:val="0"/>
              <w:tabs>
                <w:tab w:val="left" w:pos="197"/>
              </w:tabs>
              <w:spacing w:after="0" w:line="216" w:lineRule="exact"/>
              <w:jc w:val="both"/>
            </w:pPr>
            <w:r>
              <w:rPr>
                <w:rStyle w:val="Bodytext2NotBold"/>
                <w:rFonts w:eastAsia="Calibri"/>
              </w:rPr>
              <w:t>4.</w:t>
            </w:r>
            <w:r w:rsidRPr="00E733B6">
              <w:rPr>
                <w:rStyle w:val="Bodytext2NotBold"/>
                <w:rFonts w:eastAsia="Calibri"/>
              </w:rPr>
              <w:t>публикации в материалах конференций, индексируемых в РИНЦ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B6089E" w:rsidRDefault="00AE55EF" w:rsidP="009D04B6">
            <w:pPr>
              <w:widowControl w:val="0"/>
              <w:tabs>
                <w:tab w:val="left" w:pos="197"/>
              </w:tabs>
              <w:spacing w:after="0" w:line="216" w:lineRule="exact"/>
              <w:jc w:val="both"/>
            </w:pPr>
            <w:r>
              <w:rPr>
                <w:rStyle w:val="Bodytext2NotBold"/>
                <w:rFonts w:eastAsia="Calibri"/>
              </w:rPr>
              <w:t>5.</w:t>
            </w:r>
            <w:r w:rsidRPr="00E733B6">
              <w:rPr>
                <w:rStyle w:val="Bodytext2NotBold"/>
                <w:rFonts w:eastAsia="Calibri"/>
              </w:rPr>
              <w:t>патенты, свидетельства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E733B6" w:rsidRDefault="00AE55EF" w:rsidP="009D04B6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>
              <w:rPr>
                <w:rStyle w:val="Bodytext2NotBold"/>
                <w:rFonts w:eastAsia="Calibri"/>
              </w:rPr>
              <w:t>6.</w:t>
            </w:r>
            <w:r w:rsidRPr="00E733B6">
              <w:rPr>
                <w:rStyle w:val="Bodytext2NotBold"/>
                <w:rFonts w:eastAsia="Calibri"/>
              </w:rPr>
              <w:t>работы, содержащие информацию ограниченного доступа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  <w:tr w:rsidR="00AE55EF" w:rsidTr="009D04B6">
        <w:tc>
          <w:tcPr>
            <w:tcW w:w="8496" w:type="dxa"/>
          </w:tcPr>
          <w:p w:rsidR="00AE55EF" w:rsidRPr="00E733B6" w:rsidRDefault="00AE55EF" w:rsidP="009D04B6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>
              <w:rPr>
                <w:rStyle w:val="Bodytext2NotBold"/>
                <w:rFonts w:eastAsia="Calibri"/>
              </w:rPr>
              <w:t>7.</w:t>
            </w:r>
            <w:r w:rsidRPr="00E733B6">
              <w:rPr>
                <w:rStyle w:val="Bodytext2NotBold"/>
                <w:rFonts w:eastAsia="Calibri"/>
              </w:rPr>
              <w:t>заявки на патенты, свидетельства</w:t>
            </w:r>
          </w:p>
        </w:tc>
        <w:tc>
          <w:tcPr>
            <w:tcW w:w="104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6"/>
        <w:gridCol w:w="1089"/>
      </w:tblGrid>
      <w:tr w:rsidR="00AE55EF" w:rsidTr="009D04B6">
        <w:tc>
          <w:tcPr>
            <w:tcW w:w="845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"/>
                <w:rFonts w:eastAsia="Calibri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  <w:tr w:rsidR="00AE55EF" w:rsidTr="009D04B6">
        <w:tc>
          <w:tcPr>
            <w:tcW w:w="845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1) международных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</w:p>
        </w:tc>
      </w:tr>
      <w:tr w:rsidR="00AE55EF" w:rsidTr="009D04B6">
        <w:tc>
          <w:tcPr>
            <w:tcW w:w="845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2) всероссийских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</w:p>
        </w:tc>
      </w:tr>
      <w:tr w:rsidR="00AE55EF" w:rsidTr="009D04B6">
        <w:tc>
          <w:tcPr>
            <w:tcW w:w="845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3) региональных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</w:p>
        </w:tc>
      </w:tr>
      <w:tr w:rsidR="00AE55EF" w:rsidTr="009D04B6">
        <w:tc>
          <w:tcPr>
            <w:tcW w:w="845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4) победителем конкурсов грантов для молодых ученых (количество полученных грантов)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  <w:gridCol w:w="1104"/>
      </w:tblGrid>
      <w:tr w:rsidR="00AE55EF" w:rsidTr="009D04B6">
        <w:tc>
          <w:tcPr>
            <w:tcW w:w="8470" w:type="dxa"/>
          </w:tcPr>
          <w:p w:rsidR="00AE55EF" w:rsidRPr="00195DFE" w:rsidRDefault="00AE55EF" w:rsidP="009D04B6">
            <w:pPr>
              <w:spacing w:after="0" w:line="216" w:lineRule="exact"/>
              <w:jc w:val="center"/>
            </w:pPr>
            <w:r w:rsidRPr="00E733B6">
              <w:rPr>
                <w:rStyle w:val="Bodytext2"/>
                <w:rFonts w:eastAsia="Calibri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spacing w:after="0" w:line="180" w:lineRule="exact"/>
              <w:jc w:val="center"/>
              <w:rPr>
                <w:b/>
                <w:bCs/>
              </w:rPr>
            </w:pPr>
            <w:r w:rsidRPr="00E733B6">
              <w:rPr>
                <w:rStyle w:val="Bodytext2NotBold"/>
                <w:rFonts w:eastAsia="Calibri"/>
              </w:rPr>
              <w:t>Кол-во</w:t>
            </w:r>
          </w:p>
        </w:tc>
      </w:tr>
      <w:tr w:rsidR="00AE55EF" w:rsidTr="009D04B6">
        <w:tc>
          <w:tcPr>
            <w:tcW w:w="847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1) конференция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</w:p>
        </w:tc>
      </w:tr>
      <w:tr w:rsidR="00AE55EF" w:rsidTr="009D04B6">
        <w:trPr>
          <w:trHeight w:val="235"/>
        </w:trPr>
        <w:tc>
          <w:tcPr>
            <w:tcW w:w="8470" w:type="dxa"/>
          </w:tcPr>
          <w:p w:rsidR="00AE55EF" w:rsidRPr="00195DFE" w:rsidRDefault="00AE55EF" w:rsidP="009D04B6">
            <w:pPr>
              <w:tabs>
                <w:tab w:val="left" w:pos="197"/>
              </w:tabs>
              <w:spacing w:after="0" w:line="216" w:lineRule="exact"/>
              <w:jc w:val="both"/>
            </w:pPr>
            <w:r w:rsidRPr="00195DFE">
              <w:t xml:space="preserve">2) </w:t>
            </w:r>
            <w:r w:rsidRPr="00E733B6">
              <w:rPr>
                <w:rStyle w:val="Bodytext2NotBold"/>
                <w:rFonts w:eastAsia="Calibri"/>
              </w:rPr>
              <w:t>выставка/экспозиция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  <w:tr w:rsidR="00AE55EF" w:rsidTr="009D04B6">
        <w:tc>
          <w:tcPr>
            <w:tcW w:w="8470" w:type="dxa"/>
          </w:tcPr>
          <w:p w:rsidR="00AE55EF" w:rsidRPr="00195DFE" w:rsidRDefault="00AE55EF" w:rsidP="009D04B6">
            <w:pPr>
              <w:tabs>
                <w:tab w:val="left" w:pos="197"/>
              </w:tabs>
              <w:spacing w:after="0" w:line="216" w:lineRule="exact"/>
              <w:jc w:val="both"/>
            </w:pPr>
            <w:r w:rsidRPr="00E733B6">
              <w:rPr>
                <w:rStyle w:val="Bodytext2NotBold"/>
                <w:rFonts w:eastAsia="Calibri"/>
              </w:rPr>
              <w:t>3) семинар, форум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  <w:tr w:rsidR="00AE55EF" w:rsidTr="009D04B6">
        <w:tc>
          <w:tcPr>
            <w:tcW w:w="8470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  <w:r w:rsidRPr="00195DFE">
              <w:t xml:space="preserve">4) </w:t>
            </w:r>
            <w:r w:rsidRPr="00E733B6">
              <w:rPr>
                <w:rStyle w:val="Bodytext2NotBold"/>
                <w:rFonts w:eastAsia="Calibri"/>
              </w:rPr>
              <w:t>творческая монография, спектакль/концерт</w:t>
            </w:r>
          </w:p>
        </w:tc>
        <w:tc>
          <w:tcPr>
            <w:tcW w:w="113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Default="00AE55EF" w:rsidP="00AE55EF">
      <w:pPr>
        <w:pStyle w:val="Heading20"/>
        <w:keepNext/>
        <w:keepLines/>
        <w:shd w:val="clear" w:color="auto" w:fill="auto"/>
        <w:spacing w:before="0" w:after="0" w:line="206" w:lineRule="exact"/>
        <w:ind w:left="120"/>
        <w:jc w:val="center"/>
      </w:pPr>
      <w:r>
        <w:t>Информация о научных публикациях</w:t>
      </w:r>
    </w:p>
    <w:p w:rsidR="00AE55EF" w:rsidRDefault="00AE55EF" w:rsidP="00AE55EF">
      <w:pPr>
        <w:pStyle w:val="Heading20"/>
        <w:keepNext/>
        <w:keepLines/>
        <w:shd w:val="clear" w:color="auto" w:fill="auto"/>
        <w:spacing w:before="0" w:after="0" w:line="206" w:lineRule="exact"/>
        <w:ind w:left="120"/>
      </w:pPr>
      <w:r w:rsidRPr="0014491F">
        <w:t xml:space="preserve">1) Статьи, опубликованные в журналах, входящих в </w:t>
      </w:r>
      <w:proofErr w:type="spellStart"/>
      <w:r w:rsidRPr="0014491F">
        <w:t>Web</w:t>
      </w:r>
      <w:proofErr w:type="spellEnd"/>
      <w:r w:rsidRPr="0014491F">
        <w:t xml:space="preserve"> </w:t>
      </w:r>
      <w:proofErr w:type="spellStart"/>
      <w:r w:rsidRPr="0014491F">
        <w:t>of</w:t>
      </w:r>
      <w:proofErr w:type="spellEnd"/>
      <w:r w:rsidRPr="0014491F">
        <w:t xml:space="preserve"> </w:t>
      </w:r>
      <w:proofErr w:type="spellStart"/>
      <w:r w:rsidRPr="0014491F">
        <w:t>Science</w:t>
      </w:r>
      <w:proofErr w:type="spellEnd"/>
      <w:r w:rsidRPr="0014491F">
        <w:t xml:space="preserve"> (</w:t>
      </w:r>
      <w:proofErr w:type="spellStart"/>
      <w:r w:rsidRPr="0014491F">
        <w:t>Core</w:t>
      </w:r>
      <w:proofErr w:type="spellEnd"/>
      <w:r w:rsidRPr="0014491F">
        <w:t xml:space="preserve"> </w:t>
      </w:r>
      <w:proofErr w:type="spellStart"/>
      <w:r w:rsidRPr="0014491F">
        <w:t>Collection</w:t>
      </w:r>
      <w:proofErr w:type="spellEnd"/>
      <w:r w:rsidRPr="0014491F">
        <w:t xml:space="preserve">), </w:t>
      </w:r>
      <w:proofErr w:type="spellStart"/>
      <w:r w:rsidRPr="0014491F">
        <w:t>Scopus</w:t>
      </w:r>
      <w:proofErr w:type="spellEnd"/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8271"/>
      </w:tblGrid>
      <w:tr w:rsidR="00AE55E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Библиографическая ссылка на публикацию</w:t>
            </w:r>
          </w:p>
        </w:tc>
      </w:tr>
      <w:tr w:rsidR="00AE55EF" w:rsidRPr="00E733B6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  <w:lang w:val="en-US"/>
        </w:rPr>
      </w:pPr>
    </w:p>
    <w:p w:rsidR="00AE55EF" w:rsidRPr="0014491F" w:rsidRDefault="00AE55EF" w:rsidP="00AE55EF">
      <w:pPr>
        <w:pStyle w:val="Heading20"/>
        <w:keepNext/>
        <w:keepLines/>
        <w:shd w:val="clear" w:color="auto" w:fill="auto"/>
        <w:spacing w:before="0" w:after="0" w:line="206" w:lineRule="exact"/>
        <w:ind w:left="120"/>
      </w:pPr>
      <w:r w:rsidRPr="0014491F">
        <w:t>2) Статьи, опубликованные в научных журналах, индексируемых в РИНЦ и/или входящих в текущий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8271"/>
      </w:tblGrid>
      <w:tr w:rsidR="00AE55E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Библиографическая ссылка на публикацию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  <w:lang w:val="en-US"/>
        </w:rPr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14491F">
        <w:t>3) Статьи, опубликованные в прочих научных журналах и изданиях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272"/>
      </w:tblGrid>
      <w:tr w:rsidR="00AE55EF" w:rsidTr="009D04B6">
        <w:tc>
          <w:tcPr>
            <w:tcW w:w="946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4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Библиографическая ссылка на публикацию</w:t>
            </w:r>
          </w:p>
        </w:tc>
      </w:tr>
      <w:tr w:rsidR="00AE55EF" w:rsidRPr="0014491F" w:rsidTr="009D04B6">
        <w:tc>
          <w:tcPr>
            <w:tcW w:w="946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4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Pr="0014491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</w:p>
    <w:p w:rsidR="00AE55EF" w:rsidRPr="0014491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14491F">
        <w:t>4) Публикации в материалах к</w:t>
      </w:r>
      <w:r>
        <w:t xml:space="preserve">онференций, индексируемых </w:t>
      </w:r>
      <w:r w:rsidRPr="0014491F">
        <w:t xml:space="preserve">в </w:t>
      </w:r>
      <w:proofErr w:type="spellStart"/>
      <w:r w:rsidRPr="0014491F">
        <w:t>Web</w:t>
      </w:r>
      <w:proofErr w:type="spellEnd"/>
      <w:r w:rsidRPr="0014491F">
        <w:t xml:space="preserve"> </w:t>
      </w:r>
      <w:proofErr w:type="spellStart"/>
      <w:r w:rsidRPr="0014491F">
        <w:t>of</w:t>
      </w:r>
      <w:proofErr w:type="spellEnd"/>
      <w:r w:rsidRPr="0014491F">
        <w:t xml:space="preserve"> </w:t>
      </w:r>
      <w:proofErr w:type="spellStart"/>
      <w:r w:rsidRPr="0014491F">
        <w:t>Science</w:t>
      </w:r>
      <w:proofErr w:type="spellEnd"/>
      <w:r>
        <w:t xml:space="preserve">, </w:t>
      </w:r>
      <w:proofErr w:type="spellStart"/>
      <w:r w:rsidRPr="0014491F">
        <w:t>Scopus</w:t>
      </w:r>
      <w:proofErr w:type="spellEnd"/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8271"/>
      </w:tblGrid>
      <w:tr w:rsidR="00AE55EF" w:rsidRPr="0014491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Библиографическая ссылка на публикацию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jc w:val="both"/>
        <w:rPr>
          <w:u w:val="single"/>
        </w:rPr>
      </w:pPr>
    </w:p>
    <w:p w:rsidR="00AE55EF" w:rsidRPr="0014491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14491F">
        <w:t>5) Публикации в материалах конференций, индексируемых в РИНЦ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272"/>
      </w:tblGrid>
      <w:tr w:rsidR="00AE55EF" w:rsidRPr="0014491F" w:rsidTr="009D04B6">
        <w:tc>
          <w:tcPr>
            <w:tcW w:w="946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4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Библиографическая ссылка на публикацию</w:t>
            </w:r>
          </w:p>
        </w:tc>
      </w:tr>
      <w:tr w:rsidR="00AE55EF" w:rsidRPr="0014491F" w:rsidTr="009D04B6">
        <w:tc>
          <w:tcPr>
            <w:tcW w:w="946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4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Pr="0014491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Pr="0095783C" w:rsidRDefault="00AE55EF" w:rsidP="00AE55EF">
      <w:pPr>
        <w:tabs>
          <w:tab w:val="left" w:pos="3706"/>
        </w:tabs>
        <w:spacing w:after="0" w:line="206" w:lineRule="exact"/>
        <w:ind w:left="140"/>
        <w:jc w:val="center"/>
      </w:pPr>
      <w:r w:rsidRPr="0095783C">
        <w:t>Информация об обладании патентами, свидетельствами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2938"/>
        <w:gridCol w:w="5332"/>
      </w:tblGrid>
      <w:tr w:rsidR="00AE55EF" w:rsidTr="009D04B6">
        <w:trPr>
          <w:trHeight w:val="234"/>
        </w:trPr>
        <w:tc>
          <w:tcPr>
            <w:tcW w:w="964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14491F">
              <w:t>№ п.п.</w:t>
            </w:r>
          </w:p>
        </w:tc>
        <w:tc>
          <w:tcPr>
            <w:tcW w:w="3005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5613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Название, номер подтверждающего документа, дата выдачи</w:t>
            </w:r>
          </w:p>
        </w:tc>
      </w:tr>
      <w:tr w:rsidR="00AE55EF" w:rsidTr="009D04B6">
        <w:tc>
          <w:tcPr>
            <w:tcW w:w="96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  <w:tc>
          <w:tcPr>
            <w:tcW w:w="300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  <w:tc>
          <w:tcPr>
            <w:tcW w:w="5613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</w:tbl>
    <w:p w:rsidR="00AE55EF" w:rsidRPr="0014491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Pr="0095783C" w:rsidRDefault="00AE55EF" w:rsidP="00AE55EF">
      <w:pPr>
        <w:tabs>
          <w:tab w:val="left" w:pos="3706"/>
        </w:tabs>
        <w:spacing w:after="0" w:line="206" w:lineRule="exact"/>
        <w:ind w:left="140"/>
        <w:jc w:val="center"/>
      </w:pPr>
      <w:r>
        <w:t>Информация о заявки на российские и зарубежные охранные документы (патенты, свидетельства)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910"/>
        <w:gridCol w:w="5358"/>
      </w:tblGrid>
      <w:tr w:rsidR="00AE55EF" w:rsidTr="009D04B6">
        <w:trPr>
          <w:trHeight w:val="234"/>
        </w:trPr>
        <w:tc>
          <w:tcPr>
            <w:tcW w:w="964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14491F">
              <w:t>№ п.п.</w:t>
            </w:r>
          </w:p>
        </w:tc>
        <w:tc>
          <w:tcPr>
            <w:tcW w:w="3005" w:type="dxa"/>
            <w:vAlign w:val="center"/>
          </w:tcPr>
          <w:p w:rsidR="00AE55EF" w:rsidRDefault="00AE55EF" w:rsidP="009D04B6">
            <w:pPr>
              <w:spacing w:after="0" w:line="206" w:lineRule="exact"/>
              <w:jc w:val="center"/>
            </w:pPr>
            <w:r w:rsidRPr="00E733B6">
              <w:rPr>
                <w:rStyle w:val="Bodytext2NotBold"/>
                <w:rFonts w:eastAsia="Calibri"/>
              </w:rPr>
              <w:t>Тип заявки</w:t>
            </w:r>
          </w:p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5613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Название, номер подтверждающего документа, дата выдачи</w:t>
            </w:r>
          </w:p>
        </w:tc>
      </w:tr>
      <w:tr w:rsidR="00AE55EF" w:rsidTr="009D04B6">
        <w:tc>
          <w:tcPr>
            <w:tcW w:w="964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  <w:tc>
          <w:tcPr>
            <w:tcW w:w="300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  <w:tc>
          <w:tcPr>
            <w:tcW w:w="5613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both"/>
              <w:rPr>
                <w:u w:val="single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center"/>
      </w:pPr>
      <w:r>
        <w:t>Информация 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rStyle w:val="Tablecaption"/>
          <w:rFonts w:eastAsia="Calibri"/>
          <w:b w:val="0"/>
          <w:bCs w:val="0"/>
        </w:rPr>
      </w:pPr>
      <w:r w:rsidRPr="0095783C">
        <w:rPr>
          <w:rStyle w:val="Tablecaption"/>
          <w:rFonts w:eastAsia="Calibri"/>
          <w:b w:val="0"/>
          <w:bCs w:val="0"/>
        </w:rPr>
        <w:t>1) международных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69"/>
      </w:tblGrid>
      <w:tr w:rsidR="00AE55EF" w:rsidRPr="0014491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Pr="0095783C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95783C">
        <w:t>2) всероссийских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69"/>
      </w:tblGrid>
      <w:tr w:rsidR="00AE55EF" w:rsidRPr="0014491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Pr="0095783C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95783C">
        <w:t>3) региональных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69"/>
      </w:tblGrid>
      <w:tr w:rsidR="00AE55EF" w:rsidRPr="0014491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  <w:rPr>
          <w:u w:val="single"/>
        </w:rPr>
      </w:pPr>
    </w:p>
    <w:p w:rsidR="00AE55EF" w:rsidRDefault="00AE55EF" w:rsidP="00AE55EF">
      <w:pPr>
        <w:tabs>
          <w:tab w:val="left" w:pos="3706"/>
        </w:tabs>
        <w:spacing w:after="0" w:line="206" w:lineRule="exact"/>
        <w:ind w:left="140"/>
        <w:jc w:val="both"/>
      </w:pPr>
      <w:r w:rsidRPr="0095783C">
        <w:t>4) победа в конкурсах грантов для молодых ученых на проведение научных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8271"/>
      </w:tblGrid>
      <w:tr w:rsidR="00AE55EF" w:rsidRPr="0014491F" w:rsidTr="009D04B6">
        <w:tc>
          <w:tcPr>
            <w:tcW w:w="958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№ п.п.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u w:val="single"/>
              </w:rPr>
            </w:pPr>
            <w:r w:rsidRPr="00E733B6">
              <w:rPr>
                <w:rStyle w:val="Bodytext2NotBold"/>
                <w:rFonts w:eastAsia="Calibri"/>
              </w:rPr>
              <w:t>Название, Регистрационный номер НИР в базах данных РНФ, РФФИ и др.</w:t>
            </w:r>
          </w:p>
        </w:tc>
      </w:tr>
      <w:tr w:rsidR="00AE55EF" w:rsidRPr="0014491F" w:rsidTr="009D04B6">
        <w:tc>
          <w:tcPr>
            <w:tcW w:w="958" w:type="dxa"/>
            <w:vAlign w:val="center"/>
          </w:tcPr>
          <w:p w:rsidR="00AE55EF" w:rsidRPr="00E733B6" w:rsidRDefault="00AE55EF" w:rsidP="009D04B6">
            <w:pPr>
              <w:tabs>
                <w:tab w:val="left" w:pos="3706"/>
              </w:tabs>
              <w:spacing w:after="0" w:line="206" w:lineRule="exact"/>
              <w:jc w:val="center"/>
              <w:rPr>
                <w:b/>
              </w:rPr>
            </w:pPr>
            <w:r w:rsidRPr="0014491F">
              <w:t>1</w:t>
            </w:r>
          </w:p>
        </w:tc>
        <w:tc>
          <w:tcPr>
            <w:tcW w:w="8685" w:type="dxa"/>
          </w:tcPr>
          <w:p w:rsidR="00AE55EF" w:rsidRPr="00E733B6" w:rsidRDefault="00AE55EF" w:rsidP="009D04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55EF" w:rsidRDefault="00AE55EF" w:rsidP="00AE55EF">
      <w:pPr>
        <w:rPr>
          <w:u w:val="single"/>
        </w:rPr>
      </w:pPr>
    </w:p>
    <w:p w:rsidR="00AE55EF" w:rsidRPr="003C10DC" w:rsidRDefault="00AE55EF" w:rsidP="00AE55EF">
      <w:r>
        <w:t xml:space="preserve"> </w:t>
      </w:r>
      <w:r w:rsidRPr="003C10DC">
        <w:t xml:space="preserve">Аспирант         </w:t>
      </w:r>
      <w:r>
        <w:t xml:space="preserve">                </w:t>
      </w:r>
      <w:r w:rsidRPr="003C10DC">
        <w:t xml:space="preserve"> </w:t>
      </w:r>
      <w:r>
        <w:t xml:space="preserve">                                           ФИО</w:t>
      </w:r>
    </w:p>
    <w:p w:rsidR="00AE55EF" w:rsidRDefault="00AE55EF" w:rsidP="00AE55EF">
      <w:r w:rsidRPr="003C10DC">
        <w:t xml:space="preserve"> Зав. кафедрой </w:t>
      </w:r>
      <w:r>
        <w:t xml:space="preserve">         </w:t>
      </w:r>
      <w:r w:rsidRPr="003C10DC">
        <w:t xml:space="preserve"> </w:t>
      </w:r>
      <w:r>
        <w:t xml:space="preserve">                                             </w:t>
      </w:r>
      <w:r w:rsidRPr="003C10DC">
        <w:t xml:space="preserve"> </w:t>
      </w:r>
      <w:r>
        <w:t xml:space="preserve">   ФИО</w:t>
      </w:r>
    </w:p>
    <w:p w:rsidR="00AE55EF" w:rsidRPr="003C10DC" w:rsidRDefault="00AE55EF" w:rsidP="00AE55EF">
      <w:r>
        <w:t>Директор института                                                   ФИО</w:t>
      </w:r>
    </w:p>
    <w:p w:rsidR="00726C31" w:rsidRDefault="00726C31"/>
    <w:sectPr w:rsidR="00726C31" w:rsidSect="0072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EF"/>
    <w:rsid w:val="0068741A"/>
    <w:rsid w:val="006C07AF"/>
    <w:rsid w:val="00721DDA"/>
    <w:rsid w:val="00726C31"/>
    <w:rsid w:val="007D5355"/>
    <w:rsid w:val="00900386"/>
    <w:rsid w:val="00AE03E3"/>
    <w:rsid w:val="00AE55EF"/>
    <w:rsid w:val="00BA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4BBB2-39E0-4320-8FF4-E77BCCA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link w:val="Heading20"/>
    <w:rsid w:val="00AE55EF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Heading2NotBoldItalic">
    <w:name w:val="Heading #2 + Not Bold;Italic"/>
    <w:basedOn w:val="Heading2"/>
    <w:rsid w:val="00AE55EF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basedOn w:val="a0"/>
    <w:rsid w:val="00AE5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"/>
    <w:basedOn w:val="a0"/>
    <w:rsid w:val="00AE5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">
    <w:name w:val="Table caption"/>
    <w:basedOn w:val="a0"/>
    <w:rsid w:val="00AE5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Heading20">
    <w:name w:val="Heading #2"/>
    <w:basedOn w:val="a"/>
    <w:link w:val="Heading2"/>
    <w:rsid w:val="00AE55EF"/>
    <w:pPr>
      <w:widowControl w:val="0"/>
      <w:shd w:val="clear" w:color="auto" w:fill="FFFFFF"/>
      <w:spacing w:before="60" w:after="180" w:line="0" w:lineRule="atLeast"/>
      <w:jc w:val="both"/>
      <w:outlineLvl w:val="1"/>
    </w:pPr>
    <w:rPr>
      <w:rFonts w:ascii="Times New Roman" w:eastAsia="Times New Roman" w:hAnsi="Times New Roman" w:cstheme="minorBidi"/>
      <w:b/>
      <w:bCs/>
      <w:sz w:val="18"/>
      <w:szCs w:val="18"/>
    </w:rPr>
  </w:style>
  <w:style w:type="character" w:customStyle="1" w:styleId="Bodytext20">
    <w:name w:val="Body text (2)_"/>
    <w:basedOn w:val="a0"/>
    <w:rsid w:val="00AE5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2A8B6E-D572-4885-95BB-79E923B66D3B}"/>
</file>

<file path=customXml/itemProps2.xml><?xml version="1.0" encoding="utf-8"?>
<ds:datastoreItem xmlns:ds="http://schemas.openxmlformats.org/officeDocument/2006/customXml" ds:itemID="{4D7C4FA8-9B8D-42EA-9061-B719E91250B1}"/>
</file>

<file path=customXml/itemProps3.xml><?xml version="1.0" encoding="utf-8"?>
<ds:datastoreItem xmlns:ds="http://schemas.openxmlformats.org/officeDocument/2006/customXml" ds:itemID="{8937047E-C245-4D50-B20A-4B0C30139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СмирновСЕ</dc:creator>
  <cp:lastModifiedBy>Евсикова Юлия Вячеславовна</cp:lastModifiedBy>
  <cp:revision>2</cp:revision>
  <dcterms:created xsi:type="dcterms:W3CDTF">2024-09-13T08:56:00Z</dcterms:created>
  <dcterms:modified xsi:type="dcterms:W3CDTF">2024-09-13T08:56:00Z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