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2" w:rsidRPr="005965A1" w:rsidRDefault="00094A22" w:rsidP="0009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A1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C9264C" w:rsidRDefault="00C9264C" w:rsidP="00C92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64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требуется указывать </w:t>
      </w:r>
      <w:r w:rsidRPr="002B5B6A">
        <w:rPr>
          <w:rFonts w:ascii="Times New Roman" w:hAnsi="Times New Roman" w:cs="Times New Roman"/>
          <w:b/>
          <w:sz w:val="28"/>
          <w:szCs w:val="28"/>
          <w:u w:val="single"/>
        </w:rPr>
        <w:t>полное</w:t>
      </w:r>
      <w:r w:rsidRPr="002B5B6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 xml:space="preserve">МЭИ, следует писать: 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исследовательский университет 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2B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C9264C" w:rsidRPr="002B5B6A" w:rsidRDefault="00C9264C" w:rsidP="00DE5B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B6A">
        <w:rPr>
          <w:rFonts w:ascii="Times New Roman" w:hAnsi="Times New Roman" w:cs="Times New Roman"/>
          <w:sz w:val="28"/>
          <w:szCs w:val="28"/>
        </w:rPr>
        <w:t xml:space="preserve">В документах, где не требуется указывать полное наименование </w:t>
      </w:r>
      <w:r w:rsidR="002068AE">
        <w:rPr>
          <w:rFonts w:ascii="Times New Roman" w:hAnsi="Times New Roman" w:cs="Times New Roman"/>
          <w:sz w:val="28"/>
          <w:szCs w:val="28"/>
        </w:rPr>
        <w:t xml:space="preserve">НИУ </w:t>
      </w:r>
      <w:r w:rsidRPr="002B5B6A">
        <w:rPr>
          <w:rFonts w:ascii="Times New Roman" w:hAnsi="Times New Roman" w:cs="Times New Roman"/>
          <w:sz w:val="28"/>
          <w:szCs w:val="28"/>
        </w:rPr>
        <w:t>МЭИ, следует писать</w:t>
      </w:r>
      <w:r w:rsidR="00E51012">
        <w:rPr>
          <w:rFonts w:ascii="Times New Roman" w:hAnsi="Times New Roman" w:cs="Times New Roman"/>
          <w:sz w:val="28"/>
          <w:szCs w:val="28"/>
        </w:rPr>
        <w:t xml:space="preserve"> </w:t>
      </w:r>
      <w:r w:rsidRPr="002B5B6A">
        <w:rPr>
          <w:rFonts w:ascii="Times New Roman" w:hAnsi="Times New Roman" w:cs="Times New Roman"/>
          <w:sz w:val="28"/>
          <w:szCs w:val="28"/>
        </w:rPr>
        <w:t xml:space="preserve">сокращенное наименование МЭИ: </w:t>
      </w:r>
      <w:r w:rsidR="00DF61C1">
        <w:rPr>
          <w:rFonts w:ascii="Times New Roman" w:hAnsi="Times New Roman" w:cs="Times New Roman"/>
          <w:b/>
          <w:bCs/>
          <w:sz w:val="28"/>
          <w:szCs w:val="28"/>
        </w:rPr>
        <w:t>ФГБОУ В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8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 xml:space="preserve">НИУ 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5B6A">
        <w:rPr>
          <w:rFonts w:ascii="Times New Roman" w:hAnsi="Times New Roman" w:cs="Times New Roman"/>
          <w:b/>
          <w:bCs/>
          <w:sz w:val="28"/>
          <w:szCs w:val="28"/>
        </w:rPr>
        <w:t>МЭИ</w:t>
      </w:r>
      <w:r w:rsidR="00E510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5B6A">
        <w:rPr>
          <w:rFonts w:ascii="Times New Roman" w:hAnsi="Times New Roman" w:cs="Times New Roman"/>
          <w:sz w:val="28"/>
          <w:szCs w:val="28"/>
        </w:rPr>
        <w:t>.</w:t>
      </w:r>
    </w:p>
    <w:p w:rsidR="00815F04" w:rsidRDefault="00C9264C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2B5B6A">
        <w:rPr>
          <w:b/>
          <w:sz w:val="28"/>
          <w:szCs w:val="28"/>
        </w:rPr>
        <w:tab/>
        <w:t xml:space="preserve">Другие варианты написания названия </w:t>
      </w:r>
      <w:r w:rsidR="002068AE">
        <w:rPr>
          <w:b/>
          <w:sz w:val="28"/>
          <w:szCs w:val="28"/>
        </w:rPr>
        <w:t xml:space="preserve">НИУ </w:t>
      </w:r>
      <w:r w:rsidRPr="002B5B6A">
        <w:rPr>
          <w:b/>
          <w:sz w:val="28"/>
          <w:szCs w:val="28"/>
        </w:rPr>
        <w:t>МЭИ в документах по защите диссертации не допускаются</w:t>
      </w:r>
      <w:r w:rsidR="00E51012">
        <w:rPr>
          <w:b/>
          <w:sz w:val="28"/>
          <w:szCs w:val="28"/>
        </w:rPr>
        <w:t>.</w:t>
      </w:r>
      <w:r w:rsidR="00815F04" w:rsidRPr="00815F04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815F04" w:rsidRDefault="00815F04" w:rsidP="00815F04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Личные подписи на всех документах должны быть синего или фиолетового цвета. Черный цвет подписи не допускается.</w:t>
      </w:r>
    </w:p>
    <w:p w:rsidR="00C16B8C" w:rsidRPr="00C16B8C" w:rsidRDefault="007F353E" w:rsidP="00D55F68">
      <w:pPr>
        <w:pStyle w:val="af1"/>
        <w:jc w:val="center"/>
        <w:rPr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b/>
          <w:color w:val="984806" w:themeColor="accent6" w:themeShade="80"/>
          <w:sz w:val="32"/>
          <w:szCs w:val="32"/>
          <w:u w:val="single"/>
        </w:rPr>
        <w:t>До подачи документов следует предварительно создать электронные копии (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pdf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или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 xml:space="preserve"> .</w:t>
      </w:r>
      <w:r>
        <w:rPr>
          <w:b/>
          <w:color w:val="984806" w:themeColor="accent6" w:themeShade="80"/>
          <w:sz w:val="32"/>
          <w:szCs w:val="32"/>
          <w:u w:val="single"/>
          <w:lang w:val="en-US"/>
        </w:rPr>
        <w:t>rtf</w:t>
      </w:r>
      <w:r w:rsidRPr="00F6308F">
        <w:rPr>
          <w:b/>
          <w:color w:val="984806" w:themeColor="accent6" w:themeShade="80"/>
          <w:sz w:val="32"/>
          <w:szCs w:val="32"/>
          <w:u w:val="single"/>
        </w:rPr>
        <w:t>)</w:t>
      </w:r>
      <w:r>
        <w:rPr>
          <w:b/>
          <w:color w:val="984806" w:themeColor="accent6" w:themeShade="80"/>
          <w:sz w:val="32"/>
          <w:szCs w:val="32"/>
          <w:u w:val="single"/>
        </w:rPr>
        <w:t xml:space="preserve"> документов с именами, указанными далее</w:t>
      </w:r>
      <w:r w:rsidRPr="009A112D">
        <w:rPr>
          <w:b/>
          <w:color w:val="984806" w:themeColor="accent6" w:themeShade="80"/>
          <w:sz w:val="32"/>
          <w:szCs w:val="32"/>
        </w:rPr>
        <w:t xml:space="preserve"> </w:t>
      </w:r>
      <w:r>
        <w:rPr>
          <w:b/>
          <w:color w:val="984806" w:themeColor="accent6" w:themeShade="80"/>
          <w:sz w:val="32"/>
          <w:szCs w:val="32"/>
          <w:u w:val="single"/>
        </w:rPr>
        <w:t>(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>в названи</w:t>
      </w:r>
      <w:r w:rsidR="009A112D">
        <w:rPr>
          <w:color w:val="984806" w:themeColor="accent6" w:themeShade="80"/>
          <w:sz w:val="32"/>
          <w:szCs w:val="32"/>
          <w:u w:val="single"/>
        </w:rPr>
        <w:t>ях</w:t>
      </w:r>
      <w:r w:rsidR="009A112D" w:rsidRPr="009A112D">
        <w:rPr>
          <w:color w:val="984806" w:themeColor="accent6" w:themeShade="80"/>
          <w:sz w:val="32"/>
          <w:szCs w:val="32"/>
          <w:u w:val="single"/>
        </w:rPr>
        <w:t xml:space="preserve"> ф</w:t>
      </w:r>
      <w:r w:rsidR="009A112D">
        <w:rPr>
          <w:color w:val="984806" w:themeColor="accent6" w:themeShade="80"/>
          <w:sz w:val="32"/>
          <w:szCs w:val="32"/>
          <w:u w:val="single"/>
        </w:rPr>
        <w:t xml:space="preserve">айлов </w:t>
      </w:r>
      <w:r w:rsidR="00924E7B" w:rsidRPr="009A112D">
        <w:rPr>
          <w:color w:val="984806" w:themeColor="accent6" w:themeShade="80"/>
          <w:sz w:val="32"/>
          <w:szCs w:val="32"/>
          <w:u w:val="single"/>
        </w:rPr>
        <w:t>писать</w:t>
      </w:r>
      <w:r w:rsidRPr="009A112D">
        <w:rPr>
          <w:color w:val="984806" w:themeColor="accent6" w:themeShade="80"/>
          <w:sz w:val="32"/>
          <w:szCs w:val="32"/>
          <w:u w:val="single"/>
        </w:rPr>
        <w:t xml:space="preserve"> свою фамилию и инициалы</w:t>
      </w:r>
      <w:r w:rsidR="00555C44" w:rsidRPr="009A112D">
        <w:rPr>
          <w:color w:val="984806" w:themeColor="accent6" w:themeShade="80"/>
          <w:sz w:val="32"/>
          <w:szCs w:val="32"/>
          <w:u w:val="single"/>
        </w:rPr>
        <w:t xml:space="preserve"> без точек</w:t>
      </w:r>
      <w:r>
        <w:rPr>
          <w:b/>
          <w:color w:val="984806" w:themeColor="accent6" w:themeShade="80"/>
          <w:sz w:val="32"/>
          <w:szCs w:val="32"/>
          <w:u w:val="single"/>
        </w:rPr>
        <w:t>).</w:t>
      </w:r>
    </w:p>
    <w:p w:rsidR="00BA621F" w:rsidRPr="002852D3" w:rsidRDefault="002852D3" w:rsidP="00BA621F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Подача документов</w:t>
      </w:r>
    </w:p>
    <w:p w:rsidR="002852D3" w:rsidRPr="00B30C0D" w:rsidRDefault="00205BA0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color w:val="auto"/>
          <w:szCs w:val="28"/>
        </w:rPr>
        <w:t>Комплект документов</w:t>
      </w:r>
      <w:r w:rsidR="000C77CA" w:rsidRPr="00B06FC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для предварительного рассмотрения диссертации</w:t>
      </w:r>
      <w:r w:rsidR="003769AC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подается </w:t>
      </w:r>
      <w:r w:rsidR="00376121" w:rsidRPr="00376121">
        <w:rPr>
          <w:color w:val="auto"/>
          <w:szCs w:val="28"/>
        </w:rPr>
        <w:t xml:space="preserve">в Центр государственной научной аттестации НИУ МЭИ (Центр </w:t>
      </w:r>
      <w:proofErr w:type="spellStart"/>
      <w:r w:rsidR="00376121" w:rsidRPr="00376121">
        <w:rPr>
          <w:color w:val="auto"/>
          <w:szCs w:val="28"/>
        </w:rPr>
        <w:t>госаттестации</w:t>
      </w:r>
      <w:proofErr w:type="spellEnd"/>
      <w:r w:rsidR="00376121" w:rsidRPr="00376121">
        <w:rPr>
          <w:color w:val="auto"/>
          <w:szCs w:val="28"/>
        </w:rPr>
        <w:t xml:space="preserve">) руководителю Центра </w:t>
      </w:r>
      <w:proofErr w:type="spellStart"/>
      <w:r w:rsidR="00376121" w:rsidRPr="00376121">
        <w:rPr>
          <w:color w:val="auto"/>
          <w:szCs w:val="28"/>
        </w:rPr>
        <w:t>Госаттестации</w:t>
      </w:r>
      <w:proofErr w:type="spellEnd"/>
      <w:r w:rsidR="00376121" w:rsidRPr="00376121">
        <w:rPr>
          <w:color w:val="auto"/>
          <w:szCs w:val="28"/>
        </w:rPr>
        <w:t xml:space="preserve"> НИУ МЭИ </w:t>
      </w:r>
      <w:proofErr w:type="spellStart"/>
      <w:r w:rsidR="00376121" w:rsidRPr="00376121">
        <w:rPr>
          <w:color w:val="auto"/>
          <w:szCs w:val="28"/>
        </w:rPr>
        <w:t>Кузовлеву</w:t>
      </w:r>
      <w:proofErr w:type="spellEnd"/>
      <w:r w:rsidR="00376121" w:rsidRPr="00376121">
        <w:rPr>
          <w:color w:val="auto"/>
          <w:szCs w:val="28"/>
        </w:rPr>
        <w:t xml:space="preserve"> Игорю Валентиновичу (И-409, тел. (495)362-79-52, </w:t>
      </w:r>
      <w:proofErr w:type="spellStart"/>
      <w:r w:rsidR="00376121" w:rsidRPr="00376121">
        <w:rPr>
          <w:color w:val="auto"/>
          <w:szCs w:val="28"/>
        </w:rPr>
        <w:t>мест</w:t>
      </w:r>
      <w:r w:rsidR="00026B76">
        <w:rPr>
          <w:color w:val="auto"/>
          <w:szCs w:val="28"/>
        </w:rPr>
        <w:t>н</w:t>
      </w:r>
      <w:proofErr w:type="spellEnd"/>
      <w:r w:rsidR="00026B76">
        <w:rPr>
          <w:color w:val="auto"/>
          <w:szCs w:val="28"/>
        </w:rPr>
        <w:t xml:space="preserve">. 65-59, дни и часы приема – </w:t>
      </w:r>
      <w:proofErr w:type="spellStart"/>
      <w:proofErr w:type="gramStart"/>
      <w:r w:rsidR="00B30C0D">
        <w:rPr>
          <w:b/>
          <w:color w:val="auto"/>
          <w:szCs w:val="28"/>
        </w:rPr>
        <w:t>Пн</w:t>
      </w:r>
      <w:proofErr w:type="spellEnd"/>
      <w:proofErr w:type="gramEnd"/>
      <w:r w:rsidR="00B30C0D">
        <w:rPr>
          <w:b/>
          <w:color w:val="auto"/>
          <w:szCs w:val="28"/>
        </w:rPr>
        <w:t xml:space="preserve"> с 15:00 до 17:00</w:t>
      </w:r>
      <w:r w:rsidR="00A907EF">
        <w:rPr>
          <w:b/>
          <w:color w:val="auto"/>
          <w:szCs w:val="28"/>
        </w:rPr>
        <w:t xml:space="preserve">, </w:t>
      </w:r>
      <w:proofErr w:type="spellStart"/>
      <w:r w:rsidR="00B1748B">
        <w:rPr>
          <w:b/>
          <w:color w:val="auto"/>
          <w:szCs w:val="28"/>
        </w:rPr>
        <w:t>Чт</w:t>
      </w:r>
      <w:proofErr w:type="spellEnd"/>
      <w:r w:rsidR="00B1748B">
        <w:rPr>
          <w:b/>
          <w:color w:val="auto"/>
          <w:szCs w:val="28"/>
        </w:rPr>
        <w:t xml:space="preserve"> с 15:00 до 17:0</w:t>
      </w:r>
      <w:r w:rsidR="00376121" w:rsidRPr="000F1027">
        <w:rPr>
          <w:b/>
          <w:color w:val="auto"/>
          <w:szCs w:val="28"/>
        </w:rPr>
        <w:t>0).</w:t>
      </w:r>
    </w:p>
    <w:p w:rsidR="002852D3" w:rsidRPr="002852D3" w:rsidRDefault="002852D3" w:rsidP="002852D3">
      <w:pPr>
        <w:pStyle w:val="21"/>
        <w:spacing w:before="60"/>
        <w:ind w:firstLine="360"/>
        <w:jc w:val="center"/>
        <w:rPr>
          <w:b/>
          <w:color w:val="FF0000"/>
          <w:sz w:val="56"/>
          <w:szCs w:val="56"/>
        </w:rPr>
      </w:pPr>
      <w:r w:rsidRPr="002852D3">
        <w:rPr>
          <w:b/>
          <w:color w:val="FF0000"/>
          <w:sz w:val="56"/>
          <w:szCs w:val="56"/>
        </w:rPr>
        <w:t>Внимание!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При </w:t>
      </w:r>
      <w:r w:rsidRPr="002852D3">
        <w:rPr>
          <w:b/>
          <w:color w:val="FF0000"/>
          <w:sz w:val="44"/>
          <w:szCs w:val="44"/>
        </w:rPr>
        <w:t>отсутствии хотя бы одного</w:t>
      </w:r>
      <w:r w:rsidRPr="002852D3">
        <w:rPr>
          <w:b/>
          <w:color w:val="FF0000"/>
          <w:szCs w:val="28"/>
        </w:rPr>
        <w:t xml:space="preserve"> </w:t>
      </w:r>
      <w:r>
        <w:rPr>
          <w:b/>
          <w:color w:val="auto"/>
          <w:szCs w:val="28"/>
        </w:rPr>
        <w:t xml:space="preserve">документа из </w:t>
      </w:r>
      <w:r w:rsidRPr="002852D3">
        <w:rPr>
          <w:b/>
          <w:color w:val="auto"/>
          <w:szCs w:val="28"/>
        </w:rPr>
        <w:t>Комплекта документов для предварительного рассмотрения диссертации</w:t>
      </w:r>
      <w:r>
        <w:rPr>
          <w:b/>
          <w:color w:val="auto"/>
          <w:szCs w:val="28"/>
        </w:rPr>
        <w:t xml:space="preserve"> и </w:t>
      </w:r>
      <w:r w:rsidRPr="002852D3">
        <w:rPr>
          <w:b/>
          <w:color w:val="FF0000"/>
          <w:sz w:val="44"/>
          <w:szCs w:val="44"/>
        </w:rPr>
        <w:t>н</w:t>
      </w:r>
      <w:r w:rsidR="00B47301">
        <w:rPr>
          <w:b/>
          <w:color w:val="FF0000"/>
          <w:sz w:val="44"/>
          <w:szCs w:val="44"/>
        </w:rPr>
        <w:t>аличие н</w:t>
      </w:r>
      <w:r w:rsidRPr="002852D3">
        <w:rPr>
          <w:b/>
          <w:color w:val="FF0000"/>
          <w:sz w:val="44"/>
          <w:szCs w:val="44"/>
        </w:rPr>
        <w:t>е оформленного документа соответствующим образом</w:t>
      </w:r>
      <w:r>
        <w:rPr>
          <w:b/>
          <w:color w:val="auto"/>
          <w:szCs w:val="28"/>
        </w:rPr>
        <w:t xml:space="preserve">, </w:t>
      </w:r>
      <w:r w:rsidRPr="002852D3">
        <w:rPr>
          <w:b/>
          <w:color w:val="auto"/>
          <w:szCs w:val="28"/>
        </w:rPr>
        <w:t>документы</w:t>
      </w:r>
      <w:r>
        <w:rPr>
          <w:b/>
          <w:color w:val="auto"/>
          <w:szCs w:val="28"/>
        </w:rPr>
        <w:t xml:space="preserve"> </w:t>
      </w:r>
      <w:proofErr w:type="spellStart"/>
      <w:r>
        <w:rPr>
          <w:b/>
          <w:color w:val="auto"/>
          <w:szCs w:val="28"/>
        </w:rPr>
        <w:t>Кузовлевым</w:t>
      </w:r>
      <w:proofErr w:type="spellEnd"/>
      <w:r>
        <w:rPr>
          <w:b/>
          <w:color w:val="auto"/>
          <w:szCs w:val="28"/>
        </w:rPr>
        <w:t xml:space="preserve"> И.В. </w:t>
      </w:r>
      <w:r w:rsidRPr="002852D3">
        <w:rPr>
          <w:b/>
          <w:color w:val="FF0000"/>
          <w:sz w:val="44"/>
          <w:szCs w:val="44"/>
        </w:rPr>
        <w:t>не рассматриваются</w:t>
      </w:r>
      <w:r>
        <w:rPr>
          <w:b/>
          <w:color w:val="auto"/>
          <w:szCs w:val="28"/>
        </w:rPr>
        <w:t xml:space="preserve">. </w:t>
      </w:r>
    </w:p>
    <w:p w:rsidR="002852D3" w:rsidRDefault="002852D3" w:rsidP="004F7CDE">
      <w:pPr>
        <w:pStyle w:val="21"/>
        <w:spacing w:before="60"/>
        <w:ind w:firstLine="360"/>
        <w:jc w:val="both"/>
        <w:rPr>
          <w:b/>
          <w:color w:val="FF0000"/>
          <w:sz w:val="40"/>
          <w:szCs w:val="40"/>
        </w:rPr>
      </w:pPr>
      <w:r w:rsidRPr="002852D3">
        <w:rPr>
          <w:b/>
          <w:color w:val="FF0000"/>
          <w:sz w:val="40"/>
          <w:szCs w:val="40"/>
        </w:rPr>
        <w:t>Не присылать на почту неполный комплект документов!</w:t>
      </w:r>
    </w:p>
    <w:p w:rsidR="00205BA0" w:rsidRDefault="00376121" w:rsidP="004F7CDE">
      <w:pPr>
        <w:pStyle w:val="21"/>
        <w:spacing w:before="60"/>
        <w:ind w:firstLine="360"/>
        <w:jc w:val="both"/>
        <w:rPr>
          <w:color w:val="auto"/>
          <w:szCs w:val="28"/>
        </w:rPr>
      </w:pPr>
      <w:r w:rsidRPr="000F1027">
        <w:rPr>
          <w:b/>
          <w:color w:val="auto"/>
          <w:szCs w:val="28"/>
        </w:rPr>
        <w:lastRenderedPageBreak/>
        <w:t xml:space="preserve">  </w:t>
      </w:r>
      <w:r w:rsidRPr="00376121">
        <w:rPr>
          <w:color w:val="auto"/>
          <w:szCs w:val="28"/>
        </w:rPr>
        <w:t xml:space="preserve">                                                                                                                          </w:t>
      </w:r>
    </w:p>
    <w:p w:rsidR="0033325D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рабочий день до подачи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 с диссертацией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файл с авторефератом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06ИвановИИ Диссертация</w:t>
      </w:r>
      <w:r w:rsidR="00AB12A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, 07</w:t>
      </w:r>
      <w:r w:rsidR="00AB12A1" w:rsidRPr="002F02C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ИвановИИ </w:t>
      </w:r>
      <w:r w:rsidR="00AB12A1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Автореферат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ведущему специалисту ЦГА Шапошниковой Дарье Алексеевне по адресу </w:t>
      </w:r>
      <w:hyperlink r:id="rId10" w:history="1"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Shaposhnikovda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2A1" w:rsidRPr="00AB12A1" w:rsidRDefault="00AB12A1" w:rsidP="00AB1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соискателя вставляется в файлы с расширением </w:t>
      </w: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PDF</w:t>
      </w:r>
      <w:r w:rsidRPr="00AB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картинка.</w:t>
      </w:r>
    </w:p>
    <w:p w:rsidR="00AB12A1" w:rsidRPr="00AB12A1" w:rsidRDefault="00AB12A1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3325D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проверки, файл с диссертацией либо отправляется на доработку, либо 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далее в перечне документов файлы</w:t>
      </w:r>
      <w:r w:rsidRPr="00A96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высылаются</w:t>
      </w:r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Pr="00B23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по адресу </w:t>
      </w:r>
      <w:hyperlink r:id="rId11" w:history="1"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KuzovlevIV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mpei</w:t>
        </w:r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D1D17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25D" w:rsidRPr="00893DE3" w:rsidRDefault="0033325D" w:rsidP="00B2334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положительном результате проверки файлов возможна подача комплекта документов </w:t>
      </w:r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государственной научной аттестации НИУ МЭИ (Центр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руководителю Центра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Госаттестации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НИУ МЭИ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Кузовлеву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Игорю Валентиновичу (И-409, тел. (495)362-79-52, </w:t>
      </w:r>
      <w:proofErr w:type="spellStart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</w:t>
      </w:r>
      <w:proofErr w:type="spellEnd"/>
      <w:r w:rsidRPr="0033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65-59, дни и часы </w:t>
      </w:r>
      <w:r w:rsidRPr="0089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приема </w:t>
      </w:r>
      <w:r w:rsidRPr="00B3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proofErr w:type="gramStart"/>
      <w:r w:rsidR="00B1748B">
        <w:rPr>
          <w:rFonts w:ascii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="00B1748B">
        <w:rPr>
          <w:rFonts w:ascii="Times New Roman" w:hAnsi="Times New Roman" w:cs="Times New Roman"/>
          <w:b/>
          <w:sz w:val="28"/>
          <w:szCs w:val="28"/>
        </w:rPr>
        <w:t xml:space="preserve"> с 15:00 до 17:00, </w:t>
      </w:r>
      <w:proofErr w:type="spellStart"/>
      <w:r w:rsidR="00B1748B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 w:rsidR="00B1748B">
        <w:rPr>
          <w:rFonts w:ascii="Times New Roman" w:hAnsi="Times New Roman" w:cs="Times New Roman"/>
          <w:b/>
          <w:sz w:val="28"/>
          <w:szCs w:val="28"/>
        </w:rPr>
        <w:t xml:space="preserve"> с 15:00 до 17:0</w:t>
      </w:r>
      <w:r w:rsidR="00B30C0D" w:rsidRPr="00B30C0D">
        <w:rPr>
          <w:rFonts w:ascii="Times New Roman" w:hAnsi="Times New Roman" w:cs="Times New Roman"/>
          <w:b/>
          <w:sz w:val="28"/>
          <w:szCs w:val="28"/>
        </w:rPr>
        <w:t>0</w:t>
      </w:r>
      <w:r w:rsidR="009B304B" w:rsidRPr="009B304B">
        <w:rPr>
          <w:rFonts w:ascii="Times New Roman" w:hAnsi="Times New Roman" w:cs="Times New Roman"/>
          <w:b/>
          <w:sz w:val="28"/>
          <w:szCs w:val="28"/>
        </w:rPr>
        <w:t>)</w:t>
      </w:r>
      <w:r w:rsidR="00325667" w:rsidRPr="0089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E6D" w:rsidRDefault="00936E6D" w:rsidP="005965A1">
      <w:pPr>
        <w:pStyle w:val="21"/>
        <w:spacing w:before="60"/>
        <w:ind w:firstLine="567"/>
        <w:jc w:val="center"/>
        <w:rPr>
          <w:color w:val="auto"/>
          <w:szCs w:val="28"/>
        </w:rPr>
      </w:pPr>
      <w:r>
        <w:rPr>
          <w:color w:val="auto"/>
          <w:szCs w:val="28"/>
        </w:rPr>
        <w:t>Перечень документов</w:t>
      </w:r>
      <w:r w:rsidR="00BC5E70">
        <w:rPr>
          <w:color w:val="auto"/>
          <w:szCs w:val="28"/>
        </w:rPr>
        <w:t>:</w:t>
      </w:r>
    </w:p>
    <w:p w:rsidR="001010EA" w:rsidRDefault="001010EA" w:rsidP="004F7CDE">
      <w:pPr>
        <w:pStyle w:val="21"/>
        <w:spacing w:before="60"/>
        <w:ind w:firstLine="567"/>
        <w:jc w:val="both"/>
        <w:rPr>
          <w:color w:val="auto"/>
          <w:szCs w:val="28"/>
        </w:rPr>
      </w:pPr>
    </w:p>
    <w:p w:rsidR="00E4723B" w:rsidRDefault="00BC5E70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искателя ученой степени</w:t>
      </w:r>
      <w:r w:rsidR="00292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датой и личной подписью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Приложение «Заявление о 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>принятии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диссертации</w:t>
      </w:r>
      <w:r w:rsidR="00633B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 рассмотрению и защите</w:t>
      </w:r>
      <w:r w:rsidR="00633B5E" w:rsidRPr="00633B5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экз.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4D360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01ИвановИИ Заявление</w:t>
      </w:r>
      <w:r w:rsidR="004D3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E4C" w:rsidRPr="00246E2C" w:rsidRDefault="00F16E4C" w:rsidP="000D71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Образцы всех приложений, встречающихся в тексте Регламента,  размещены на официальном сайте НИУ МЭИ.</w:t>
      </w:r>
    </w:p>
    <w:p w:rsidR="00376121" w:rsidRPr="00376121" w:rsidRDefault="00376121" w:rsidP="0037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 (</w:t>
      </w:r>
      <w:r w:rsidRPr="0037612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«Анкета соискателя</w:t>
      </w:r>
      <w:r w:rsidRPr="003761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- 1 экз. (имя файла </w:t>
      </w:r>
      <w:proofErr w:type="spellStart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ИвановИИ</w:t>
      </w:r>
      <w:proofErr w:type="spellEnd"/>
      <w:r w:rsidRPr="00320065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Анкета</w:t>
      </w:r>
      <w:r w:rsidRPr="00376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5111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кандидата наук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о высшем образовании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(оценки): 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специалиста,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 магистра, </w:t>
      </w:r>
      <w:r w:rsidR="00F8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об окончании аспирантуры (адъюнктуры)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Документ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77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CB3" w:rsidRDefault="00777CB3" w:rsidP="00777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смену фамилии/имени/отчества (если в документе об образовании другие фамилия/имя/отчество)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02ИвановИИ 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E641C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55111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85F5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ученой степени кандидата наук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</w:t>
      </w:r>
      <w:r w:rsidR="00F6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в иностранном государстве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41C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641C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0C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двух указанных далее документов</w:t>
      </w:r>
      <w:r w:rsid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1813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документа, удостоверяющего признание в Российской Федерации образования и (или) квалификации, полученных в иностранном государстве, с предоставлением тех же академических и (или) профессиональных прав, что и обладателям высшего образования, полученного в Российской Федерации (</w:t>
      </w:r>
      <w:proofErr w:type="spellStart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магистратура, аспирантура (адъюнктура),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E4723B" w:rsidRPr="00E4723B" w:rsidRDefault="00BE641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образовательной организации, входящей в перечень, который устанавливается Правител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Российской Федерации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(имя файла 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055111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551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</w:t>
      </w:r>
      <w:r w:rsidR="002E18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ВПО</w:t>
      </w:r>
      <w:r w:rsidR="00055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</w:t>
      </w:r>
      <w:r w:rsidR="00CB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0C07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20C07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доктора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в установленном порядке копия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диплома кандидата наук 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</w:t>
      </w:r>
      <w:r w:rsidR="00520C07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C0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Диплом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- 1</w:t>
      </w:r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B4479E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="0052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соискателя ученой степени 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получивш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ученую степень в иностранном государстве, </w:t>
      </w:r>
      <w:r w:rsidR="00B4479E" w:rsidRPr="00BE6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пред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47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один из двух указанных далее документов:</w:t>
      </w:r>
    </w:p>
    <w:p w:rsidR="001D7DC9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B44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свидетельства о признании ученой степени, полученной в </w:t>
      </w:r>
      <w:r w:rsidR="0027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 государстве</w:t>
      </w:r>
      <w:r w:rsidR="001D7DC9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1D7DC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D7D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Признание </w:t>
      </w:r>
      <w:r w:rsidR="00B447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1D7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  </w:t>
      </w:r>
    </w:p>
    <w:p w:rsidR="005208F4" w:rsidRPr="00E4723B" w:rsidRDefault="00B4479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соответствующего правового документа, заверенная в установленном порядке,  если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подпада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действие международных договоров Российской Федерации, а также получен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иностранн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научн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входящей в 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Правительс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твом Российской Федерации, (имя файла 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</w:t>
      </w:r>
      <w:r w:rsidR="005208F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208F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Признание Д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52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5208F4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723B" w:rsidRP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47A40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соискателя ученой степени кандидата наук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87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сдаче кандидатских экзаменов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A7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обучении в аспирантуре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 «</w:t>
      </w:r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5-Письмо </w:t>
      </w:r>
      <w:proofErr w:type="spellStart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Минобрнауки</w:t>
      </w:r>
      <w:proofErr w:type="spellEnd"/>
      <w:r w:rsidR="00A125A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о подтверждении результатов кандидатских экзаменов</w:t>
      </w:r>
      <w:r w:rsidR="00A125A9" w:rsidRPr="0043680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A12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Удостоверение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3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30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экз.;</w:t>
      </w:r>
    </w:p>
    <w:p w:rsidR="0087014B" w:rsidRPr="001E0948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переплетенная </w:t>
      </w:r>
      <w:r w:rsidR="0087014B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диссертация – 1 экз.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0948" w:rsidRPr="001A5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729C" w:rsidRPr="00AE729C" w:rsidRDefault="00AE729C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Диссертация печатается на стандартных листах белой </w:t>
      </w:r>
      <w:proofErr w:type="spell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односортной</w:t>
      </w:r>
      <w:proofErr w:type="spell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формата А</w:t>
      </w:r>
      <w:proofErr w:type="gramStart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F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должна иметь твердый переплет.</w:t>
      </w:r>
    </w:p>
    <w:p w:rsidR="00D55F68" w:rsidRDefault="003B4B2E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Титульный лист диссертации оформляется в соответствии 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</w:t>
      </w:r>
      <w:r w:rsidR="00D066B1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«Титульный лист диссертации»</w:t>
      </w:r>
      <w:r w:rsidRP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</w:p>
    <w:p w:rsidR="003B4B2E" w:rsidRPr="00E8319A" w:rsidRDefault="00E8319A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Диссертация без </w:t>
      </w:r>
      <w:r w:rsidRPr="00E8319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подписи автора на титульно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 листе не принимается!</w:t>
      </w:r>
    </w:p>
    <w:p w:rsidR="00D55F68" w:rsidRDefault="00D55F68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</w:pPr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ВНИМАНИЕ! После представления диссертации в Центр </w:t>
      </w:r>
      <w:proofErr w:type="spellStart"/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>госаатестации</w:t>
      </w:r>
      <w:proofErr w:type="spellEnd"/>
      <w:r w:rsidRPr="00D55F68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single"/>
          <w:lang w:eastAsia="ru-RU"/>
        </w:rPr>
        <w:t xml:space="preserve"> не допускается внесение изменений в ее текст!</w:t>
      </w:r>
    </w:p>
    <w:p w:rsidR="000F0E22" w:rsidRPr="002A71FD" w:rsidRDefault="00771849" w:rsidP="000F0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автореферат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соискание ученой степени кандидата наук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 не более 20 стр. формата А</w:t>
      </w:r>
      <w:proofErr w:type="gramStart"/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автореферат диссертации на соискание ученой степени доктора наук объемом не более 40 стр. формата А4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="007C6EA5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7C6E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Автореферат</w:t>
      </w:r>
      <w:r w:rsidR="007C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экз.. </w:t>
      </w:r>
      <w:r w:rsidR="000F0E22" w:rsidRPr="000F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диссертациям на соискание ученой степени кандидата экономических наук и доктора экономических наук объем автореферата может составлять до 24 и до 48 стр. соответственно. </w:t>
      </w:r>
    </w:p>
    <w:p w:rsidR="003B4B2E" w:rsidRPr="00AB12A1" w:rsidRDefault="00B22CA0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Обложка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автореферата оформляется в соответствии с</w:t>
      </w:r>
      <w:r w:rsidR="000B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9F0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Приложением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«Титульный лист </w:t>
      </w:r>
      <w:r w:rsid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автореферата</w:t>
      </w:r>
      <w:r w:rsidR="007F207B" w:rsidRPr="000B59F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подписывается соискателем ученой степени.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 соискателя вставляется в файл с расширением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="00AB12A1" w:rsidRP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картинка.</w:t>
      </w:r>
    </w:p>
    <w:p w:rsidR="00920452" w:rsidRPr="00920452" w:rsidRDefault="00920452" w:rsidP="00920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Автореферат</w:t>
      </w:r>
      <w:r w:rsidRPr="00920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подписи автора на титульном листе не принимается!</w:t>
      </w:r>
    </w:p>
    <w:p w:rsidR="00DE73C9" w:rsidRDefault="0077184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F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9F002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кспертное заключение о возможности опубликования в открытой печати диссертации и автореферата. 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экспертного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01641" w:rsidRPr="009F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опубликования в открытой печати диссертации и автореферата</w:t>
      </w:r>
      <w:r w:rsidR="00001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скачать, перейдя по ссылке: </w:t>
      </w:r>
      <w:hyperlink r:id="rId12" w:history="1">
        <w:r w:rsidR="00001641" w:rsidRPr="00000360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https://mpei.ru/employees/Pages/export_comission_info.aspx</w:t>
        </w:r>
      </w:hyperlink>
    </w:p>
    <w:p w:rsidR="00001641" w:rsidRPr="00001641" w:rsidRDefault="00001641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3C9" w:rsidRPr="00DE73C9" w:rsidRDefault="00DE73C9" w:rsidP="00DE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экспертизы материалов для открытого опубликования.</w:t>
      </w:r>
    </w:p>
    <w:p w:rsidR="00DE73C9" w:rsidRDefault="00DE73C9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наличия (либо отсутствия) в материалах (диссертации/автореферате) сведений, составляющих государственную тайну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 государственной тайне»)</w:t>
      </w:r>
    </w:p>
    <w:p w:rsidR="00DE73C9" w:rsidRDefault="00DE73C9" w:rsidP="00CF0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оформляется экспертное заключение о возможности открытого опубликования за подписью председателя и членов экспертной комиссии института. Заключение утверждается 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директ</w:t>
      </w:r>
      <w:r w:rsid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 института</w:t>
      </w:r>
      <w:proofErr w:type="gramStart"/>
      <w:r w:rsidRPr="00F30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3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остается в дирекции института)</w:t>
      </w:r>
    </w:p>
    <w:p w:rsidR="00F30DE0" w:rsidRP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этап: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экспертизы в целях недопущения несанкционированного разглашения и использования для разработки и создания оружия массового поражения,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доставки, иных видов вооружения и военной техники, либо при подготовке и (или) совершении террористических актов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экспортном контроле»).</w:t>
      </w:r>
    </w:p>
    <w:p w:rsidR="00F30DE0" w:rsidRDefault="00F30DE0" w:rsidP="009F0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признаков, предс</w:t>
      </w:r>
      <w:r w:rsidR="00A6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интерес для экспортного контроля, выдается  экспертное заключение о возможности их открытой публикации за подписью председателя и экспертов комиссии института. Заключение </w:t>
      </w:r>
      <w:r w:rsidR="00CF0A81" w:rsidRPr="0068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утверждается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A81" w:rsidRPr="006859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председателем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экспортного контроля "НИУ "«МЭИ». Данное Экспертное заключение необходимо от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для утверждения Комаровым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 международного сотрудничества 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научно-технической информации»</w:t>
      </w:r>
      <w:r w:rsidR="00CF0A81" w:rsidRP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Бурмистровой</w:t>
      </w:r>
      <w:proofErr w:type="spellEnd"/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Ольге Андреевне.</w:t>
      </w:r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Экспертное заключение в пакете документов сдается в ЦГА </w:t>
      </w:r>
      <w:proofErr w:type="gramStart"/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8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документов.</w:t>
      </w:r>
    </w:p>
    <w:p w:rsidR="002F02CC" w:rsidRDefault="00F0382A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диссертация выполнена в нескольких организациях, соискатель представляет экспертное заключение от организаци</w:t>
      </w:r>
      <w:r w:rsidR="00C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 которой выполнена диссертация</w:t>
      </w:r>
      <w:r w:rsidRPr="00F0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CF5" w:rsidRDefault="002C2CF5" w:rsidP="00F03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C28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положительное заключение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где выполнялась диссертация, о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 о 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</w:t>
      </w:r>
      <w:r w:rsidR="007F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ученых степеней</w:t>
      </w:r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ФГБОУ ВО «НИУ «МЭИ»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(заместителем руководителя) организации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="008F1194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 w:rsidR="008F119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 w:rsidR="00F36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</w:t>
      </w:r>
      <w:r w:rsidR="008F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</w:p>
    <w:p w:rsidR="002C2CF5" w:rsidRDefault="002C2CF5" w:rsidP="002C2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положительном заключении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Заключение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Орг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 , предварительно получить визу о согласовании у научного руководителя Управления</w:t>
      </w:r>
      <w:r w:rsidRPr="002C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научных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Смирнова Сергея Евгеньевича</w:t>
      </w:r>
      <w:r w:rsidR="00D9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Ж-316.</w:t>
      </w:r>
    </w:p>
    <w:p w:rsidR="002C2CF5" w:rsidRDefault="002C2CF5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23B" w:rsidRDefault="00E4723B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(заместителя 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руководителя) организации должна быть заверена</w:t>
      </w:r>
      <w:r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данной организа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дата проставлена.</w:t>
      </w:r>
      <w:r w:rsidR="00CD7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965A1" w:rsidRDefault="005965A1" w:rsidP="005965A1">
      <w:pPr>
        <w:pStyle w:val="af1"/>
        <w:jc w:val="both"/>
        <w:rPr>
          <w:sz w:val="28"/>
          <w:szCs w:val="28"/>
        </w:rPr>
      </w:pPr>
      <w:r w:rsidRPr="00A720F1">
        <w:rPr>
          <w:sz w:val="28"/>
          <w:szCs w:val="28"/>
        </w:rPr>
        <w:t>В заключении должны быть отражены</w:t>
      </w:r>
      <w:r>
        <w:rPr>
          <w:color w:val="000000"/>
          <w:sz w:val="28"/>
          <w:szCs w:val="28"/>
        </w:rPr>
        <w:t xml:space="preserve"> (</w:t>
      </w:r>
      <w:r w:rsidRPr="0043680E">
        <w:rPr>
          <w:b/>
          <w:color w:val="C00000"/>
          <w:sz w:val="28"/>
          <w:szCs w:val="28"/>
        </w:rPr>
        <w:t>Приложени</w:t>
      </w:r>
      <w:r w:rsidR="00561ECC">
        <w:rPr>
          <w:b/>
          <w:color w:val="C00000"/>
          <w:sz w:val="28"/>
          <w:szCs w:val="28"/>
        </w:rPr>
        <w:t>е</w:t>
      </w:r>
      <w:r w:rsidRPr="0043680E">
        <w:rPr>
          <w:b/>
          <w:color w:val="C00000"/>
          <w:sz w:val="28"/>
          <w:szCs w:val="28"/>
        </w:rPr>
        <w:t xml:space="preserve"> «</w:t>
      </w:r>
      <w:r>
        <w:rPr>
          <w:b/>
          <w:color w:val="C00000"/>
          <w:sz w:val="28"/>
          <w:szCs w:val="28"/>
        </w:rPr>
        <w:t>Заключение организации</w:t>
      </w:r>
      <w:r w:rsidRPr="0043680E">
        <w:rPr>
          <w:b/>
          <w:color w:val="C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Pr="00A720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научная специальность, которой соответствует диссертация;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личное участие соискателя ученой степени в получении результатов, изложенных в диссертации;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степень достоверности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lastRenderedPageBreak/>
        <w:t>новизна и практическая значимость результатов проведенных соискателем ученой степени исследований;</w:t>
      </w:r>
    </w:p>
    <w:p w:rsidR="005965A1" w:rsidRPr="005965A1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ценность научных работ соискателя ученой степени и его личный вклад в работы, написанные в соавторстве;</w:t>
      </w:r>
    </w:p>
    <w:p w:rsidR="002068AE" w:rsidRDefault="005965A1" w:rsidP="005965A1">
      <w:pPr>
        <w:pStyle w:val="af1"/>
        <w:jc w:val="both"/>
        <w:rPr>
          <w:color w:val="000000"/>
          <w:sz w:val="28"/>
          <w:szCs w:val="28"/>
        </w:rPr>
      </w:pPr>
      <w:r w:rsidRPr="005965A1">
        <w:rPr>
          <w:color w:val="000000"/>
          <w:sz w:val="28"/>
          <w:szCs w:val="28"/>
        </w:rPr>
        <w:t>полнота изложения материалов диссертации в работах, опубликованных соискателем ученой степени.</w:t>
      </w:r>
    </w:p>
    <w:p w:rsidR="003650C6" w:rsidRPr="003650C6" w:rsidRDefault="003650C6" w:rsidP="003650C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справка</w:t>
      </w:r>
      <w:r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файла </w:t>
      </w:r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26ИвановИИ Справка </w:t>
      </w:r>
      <w:proofErr w:type="spellStart"/>
      <w:r w:rsidRPr="003650C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Антиплагиат.ВУЗ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068AE" w:rsidRPr="003650C6" w:rsidRDefault="002068AE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2CDDC" w:themeColor="accent5" w:themeTint="99"/>
          <w:sz w:val="32"/>
          <w:szCs w:val="32"/>
          <w:u w:val="single"/>
        </w:rPr>
      </w:pPr>
      <w:r w:rsidRPr="00F6308F">
        <w:rPr>
          <w:b/>
          <w:color w:val="984806" w:themeColor="accent6" w:themeShade="80"/>
          <w:sz w:val="32"/>
          <w:szCs w:val="32"/>
          <w:u w:val="single"/>
        </w:rPr>
        <w:t>ВНИМАНИЕ!</w:t>
      </w:r>
    </w:p>
    <w:p w:rsidR="00A156A9" w:rsidRPr="002068AE" w:rsidRDefault="00A156A9" w:rsidP="002068AE">
      <w:pPr>
        <w:pStyle w:val="21"/>
        <w:autoSpaceDE w:val="0"/>
        <w:autoSpaceDN w:val="0"/>
        <w:adjustRightInd w:val="0"/>
        <w:spacing w:before="60"/>
        <w:ind w:left="1080"/>
        <w:jc w:val="center"/>
        <w:rPr>
          <w:b/>
          <w:color w:val="984806" w:themeColor="accent6" w:themeShade="80"/>
          <w:sz w:val="32"/>
          <w:szCs w:val="32"/>
          <w:u w:val="single"/>
        </w:rPr>
      </w:pPr>
    </w:p>
    <w:p w:rsidR="002068AE" w:rsidRDefault="002068AE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На </w:t>
      </w:r>
      <w:r w:rsidR="000050DA">
        <w:rPr>
          <w:color w:val="auto"/>
          <w:szCs w:val="28"/>
        </w:rPr>
        <w:t>дату принятия заключения на заседании структурного подразделения организации</w:t>
      </w:r>
      <w:r>
        <w:rPr>
          <w:color w:val="auto"/>
          <w:szCs w:val="28"/>
        </w:rPr>
        <w:t xml:space="preserve"> все работы</w:t>
      </w:r>
      <w:r w:rsidR="0075798A">
        <w:rPr>
          <w:color w:val="auto"/>
          <w:szCs w:val="28"/>
        </w:rPr>
        <w:t xml:space="preserve"> автора</w:t>
      </w:r>
      <w:r>
        <w:rPr>
          <w:color w:val="auto"/>
          <w:szCs w:val="28"/>
        </w:rPr>
        <w:t xml:space="preserve">, перечисленные в </w:t>
      </w:r>
      <w:r w:rsidR="000050DA">
        <w:rPr>
          <w:color w:val="auto"/>
          <w:szCs w:val="28"/>
        </w:rPr>
        <w:t>заключени</w:t>
      </w:r>
      <w:proofErr w:type="gramStart"/>
      <w:r w:rsidR="000050DA">
        <w:rPr>
          <w:color w:val="auto"/>
          <w:szCs w:val="28"/>
        </w:rPr>
        <w:t>и</w:t>
      </w:r>
      <w:proofErr w:type="gramEnd"/>
      <w:r w:rsidR="000050DA">
        <w:rPr>
          <w:color w:val="auto"/>
          <w:szCs w:val="28"/>
        </w:rPr>
        <w:t xml:space="preserve"> организации</w:t>
      </w:r>
      <w:r>
        <w:rPr>
          <w:color w:val="auto"/>
          <w:szCs w:val="28"/>
        </w:rPr>
        <w:t xml:space="preserve"> (список работ)</w:t>
      </w:r>
      <w:r w:rsidR="0075798A">
        <w:rPr>
          <w:color w:val="auto"/>
          <w:szCs w:val="28"/>
        </w:rPr>
        <w:t>, диссертации и автореферате</w:t>
      </w:r>
      <w:r>
        <w:rPr>
          <w:color w:val="auto"/>
          <w:szCs w:val="28"/>
        </w:rPr>
        <w:t xml:space="preserve"> должны быть </w:t>
      </w:r>
      <w:r w:rsidRPr="00403187">
        <w:rPr>
          <w:b/>
          <w:color w:val="943634" w:themeColor="accent2" w:themeShade="BF"/>
          <w:sz w:val="36"/>
          <w:szCs w:val="36"/>
          <w:u w:val="single"/>
        </w:rPr>
        <w:t>опубликованы!</w:t>
      </w:r>
    </w:p>
    <w:p w:rsidR="00A156A9" w:rsidRPr="0057568B" w:rsidRDefault="00A156A9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</w:p>
    <w:p w:rsidR="0057568B" w:rsidRPr="00A156A9" w:rsidRDefault="0057568B" w:rsidP="00A156A9">
      <w:pPr>
        <w:pStyle w:val="21"/>
        <w:autoSpaceDE w:val="0"/>
        <w:autoSpaceDN w:val="0"/>
        <w:adjustRightInd w:val="0"/>
        <w:spacing w:before="60"/>
        <w:ind w:left="1080" w:firstLine="480"/>
        <w:jc w:val="both"/>
        <w:rPr>
          <w:b/>
          <w:color w:val="943634" w:themeColor="accent2" w:themeShade="BF"/>
          <w:sz w:val="36"/>
          <w:szCs w:val="36"/>
          <w:u w:val="single"/>
        </w:rPr>
      </w:pPr>
      <w:r>
        <w:rPr>
          <w:color w:val="auto"/>
          <w:szCs w:val="28"/>
        </w:rPr>
        <w:t xml:space="preserve">Для всех работ автора, опубликованных в </w:t>
      </w:r>
      <w:r w:rsidRPr="0057568B">
        <w:rPr>
          <w:color w:val="auto"/>
          <w:szCs w:val="28"/>
        </w:rPr>
        <w:t xml:space="preserve">МБД </w:t>
      </w:r>
      <w:proofErr w:type="spellStart"/>
      <w:r w:rsidRPr="0057568B">
        <w:rPr>
          <w:color w:val="auto"/>
          <w:szCs w:val="28"/>
        </w:rPr>
        <w:t>Scopus</w:t>
      </w:r>
      <w:proofErr w:type="spellEnd"/>
      <w:r w:rsidRPr="0057568B">
        <w:rPr>
          <w:color w:val="auto"/>
          <w:szCs w:val="28"/>
        </w:rPr>
        <w:t xml:space="preserve"> и </w:t>
      </w:r>
      <w:proofErr w:type="spellStart"/>
      <w:r w:rsidRPr="0057568B">
        <w:rPr>
          <w:color w:val="auto"/>
          <w:szCs w:val="28"/>
        </w:rPr>
        <w:t>Web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of</w:t>
      </w:r>
      <w:proofErr w:type="spellEnd"/>
      <w:r w:rsidRPr="0057568B">
        <w:rPr>
          <w:color w:val="auto"/>
          <w:szCs w:val="28"/>
        </w:rPr>
        <w:t xml:space="preserve"> </w:t>
      </w:r>
      <w:proofErr w:type="spellStart"/>
      <w:r w:rsidRPr="0057568B">
        <w:rPr>
          <w:color w:val="auto"/>
          <w:szCs w:val="28"/>
        </w:rPr>
        <w:t>Science</w:t>
      </w:r>
      <w:proofErr w:type="spellEnd"/>
      <w:r w:rsidR="00A156A9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A156A9">
        <w:rPr>
          <w:color w:val="auto"/>
          <w:szCs w:val="28"/>
        </w:rPr>
        <w:t>указать</w:t>
      </w:r>
      <w:r>
        <w:rPr>
          <w:color w:val="auto"/>
          <w:szCs w:val="28"/>
        </w:rPr>
        <w:t xml:space="preserve"> </w:t>
      </w:r>
      <w:r w:rsidRPr="00A156A9">
        <w:rPr>
          <w:b/>
          <w:color w:val="943634" w:themeColor="accent2" w:themeShade="BF"/>
          <w:sz w:val="36"/>
          <w:szCs w:val="36"/>
          <w:u w:val="single"/>
        </w:rPr>
        <w:t>номера DOI</w:t>
      </w:r>
      <w:r w:rsidR="00A156A9" w:rsidRPr="00A156A9">
        <w:rPr>
          <w:b/>
          <w:color w:val="943634" w:themeColor="accent2" w:themeShade="BF"/>
          <w:sz w:val="36"/>
          <w:szCs w:val="36"/>
          <w:u w:val="single"/>
        </w:rPr>
        <w:t>!</w:t>
      </w:r>
    </w:p>
    <w:p w:rsidR="00320065" w:rsidRPr="00491CE8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Примечания: </w:t>
      </w:r>
    </w:p>
    <w:p w:rsidR="00F360F1" w:rsidRDefault="00F360F1" w:rsidP="000B3895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360F1">
        <w:rPr>
          <w:color w:val="000000"/>
          <w:sz w:val="28"/>
          <w:szCs w:val="28"/>
        </w:rPr>
        <w:t>Если диссертация выполнена в нескольких организациях, соискатель представляет положительное заключение от каждой из этих организаций</w:t>
      </w:r>
      <w:r w:rsidR="00BF2445">
        <w:rPr>
          <w:color w:val="000000"/>
          <w:sz w:val="28"/>
          <w:szCs w:val="28"/>
        </w:rPr>
        <w:t xml:space="preserve">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proofErr w:type="gramStart"/>
      <w:r w:rsidR="00BF2445" w:rsidRPr="00BF2445">
        <w:rPr>
          <w:color w:val="0070C0"/>
          <w:sz w:val="28"/>
          <w:szCs w:val="28"/>
        </w:rPr>
        <w:t>Орг</w:t>
      </w:r>
      <w:proofErr w:type="spellEnd"/>
      <w:proofErr w:type="gramEnd"/>
      <w:r w:rsidR="00BF2445" w:rsidRPr="00BF2445">
        <w:rPr>
          <w:color w:val="000000"/>
          <w:sz w:val="28"/>
          <w:szCs w:val="28"/>
        </w:rPr>
        <w:t>) - 1 экз.</w:t>
      </w:r>
    </w:p>
    <w:p w:rsidR="00F360F1" w:rsidRPr="00821074" w:rsidRDefault="00F360F1" w:rsidP="005965A1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360F1">
        <w:rPr>
          <w:color w:val="000000"/>
          <w:sz w:val="28"/>
          <w:szCs w:val="28"/>
        </w:rPr>
        <w:t xml:space="preserve">Если диссертация выполнена не в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 xml:space="preserve">МЭИ, соискатель дополнительно представляет утвержденное проректором </w:t>
      </w:r>
      <w:r w:rsidR="00404E3B">
        <w:rPr>
          <w:color w:val="000000"/>
          <w:sz w:val="28"/>
          <w:szCs w:val="28"/>
        </w:rPr>
        <w:t xml:space="preserve">НИУ </w:t>
      </w:r>
      <w:r w:rsidRPr="00F360F1">
        <w:rPr>
          <w:color w:val="000000"/>
          <w:sz w:val="28"/>
          <w:szCs w:val="28"/>
        </w:rPr>
        <w:t>МЭИ по научной рабо</w:t>
      </w:r>
      <w:r w:rsidR="00BF2445">
        <w:rPr>
          <w:color w:val="000000"/>
          <w:sz w:val="28"/>
          <w:szCs w:val="28"/>
        </w:rPr>
        <w:t xml:space="preserve">те положительное заключение </w:t>
      </w:r>
      <w:r w:rsidR="00404E3B">
        <w:rPr>
          <w:color w:val="000000"/>
          <w:sz w:val="28"/>
          <w:szCs w:val="28"/>
        </w:rPr>
        <w:t xml:space="preserve">НИУ </w:t>
      </w:r>
      <w:r w:rsidR="00BF2445">
        <w:rPr>
          <w:color w:val="000000"/>
          <w:sz w:val="28"/>
          <w:szCs w:val="28"/>
        </w:rPr>
        <w:t xml:space="preserve">МЭИ </w:t>
      </w:r>
      <w:r w:rsidR="00BF2445" w:rsidRPr="00BF2445">
        <w:rPr>
          <w:color w:val="000000"/>
          <w:sz w:val="28"/>
          <w:szCs w:val="28"/>
        </w:rPr>
        <w:t xml:space="preserve">(имя </w:t>
      </w:r>
      <w:r w:rsidR="002068AE">
        <w:rPr>
          <w:color w:val="000000"/>
          <w:sz w:val="28"/>
          <w:szCs w:val="28"/>
        </w:rPr>
        <w:t xml:space="preserve">второго </w:t>
      </w:r>
      <w:r w:rsidR="00BF2445" w:rsidRPr="00BF2445">
        <w:rPr>
          <w:color w:val="000000"/>
          <w:sz w:val="28"/>
          <w:szCs w:val="28"/>
        </w:rPr>
        <w:t xml:space="preserve">файла </w:t>
      </w:r>
      <w:r w:rsidR="00E249D2">
        <w:rPr>
          <w:color w:val="0070C0"/>
          <w:sz w:val="28"/>
          <w:szCs w:val="28"/>
        </w:rPr>
        <w:t>08</w:t>
      </w:r>
      <w:r w:rsidR="00E249D2" w:rsidRPr="00E249D2">
        <w:rPr>
          <w:color w:val="0070C0"/>
          <w:sz w:val="28"/>
          <w:szCs w:val="28"/>
        </w:rPr>
        <w:t>-</w:t>
      </w:r>
      <w:r w:rsidR="00BF2445" w:rsidRPr="00BF2445">
        <w:rPr>
          <w:color w:val="0070C0"/>
          <w:sz w:val="28"/>
          <w:szCs w:val="28"/>
        </w:rPr>
        <w:t xml:space="preserve">2ИвановИИ Заключение </w:t>
      </w:r>
      <w:proofErr w:type="spellStart"/>
      <w:proofErr w:type="gramStart"/>
      <w:r w:rsidR="00BF2445" w:rsidRPr="00BF2445">
        <w:rPr>
          <w:color w:val="0070C0"/>
          <w:sz w:val="28"/>
          <w:szCs w:val="28"/>
        </w:rPr>
        <w:t>Орг</w:t>
      </w:r>
      <w:proofErr w:type="spellEnd"/>
      <w:proofErr w:type="gramEnd"/>
      <w:r w:rsidR="00BF2445" w:rsidRPr="00BF2445">
        <w:rPr>
          <w:color w:val="000000"/>
          <w:sz w:val="28"/>
          <w:szCs w:val="28"/>
        </w:rPr>
        <w:t>) - 1 экз.</w:t>
      </w:r>
    </w:p>
    <w:p w:rsidR="00FF2E93" w:rsidRPr="00FF2E93" w:rsidRDefault="00FF2E93" w:rsidP="005965A1">
      <w:pPr>
        <w:pStyle w:val="af1"/>
        <w:jc w:val="both"/>
        <w:rPr>
          <w:color w:val="000000"/>
          <w:sz w:val="28"/>
          <w:szCs w:val="28"/>
        </w:rPr>
      </w:pPr>
      <w:r w:rsidRPr="00FF2E93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по диссертациям, выполненным не в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МЭИ, выдается: - не позднее 4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 xml:space="preserve">МЭИ заявления о выдаче заключения - в случае соискания ученой степени доктора наук; - не позднее 3 месяцев со дня подачи соискателем ученой степени на имя проректора по научной работе </w:t>
      </w:r>
      <w:r>
        <w:rPr>
          <w:color w:val="000000"/>
          <w:sz w:val="28"/>
          <w:szCs w:val="28"/>
        </w:rPr>
        <w:t xml:space="preserve">НИУ </w:t>
      </w:r>
      <w:r w:rsidRPr="00FF2E93">
        <w:rPr>
          <w:color w:val="000000"/>
          <w:sz w:val="28"/>
          <w:szCs w:val="28"/>
        </w:rPr>
        <w:t>МЭИ заявления о выдаче заключения - в случае соискания</w:t>
      </w:r>
      <w:r>
        <w:rPr>
          <w:color w:val="000000"/>
          <w:sz w:val="28"/>
          <w:szCs w:val="28"/>
        </w:rPr>
        <w:t xml:space="preserve"> ученой степени кандидата наук (</w:t>
      </w:r>
      <w:r w:rsidRPr="00FF2E93">
        <w:rPr>
          <w:b/>
          <w:color w:val="C00000"/>
          <w:sz w:val="28"/>
          <w:szCs w:val="28"/>
        </w:rPr>
        <w:t xml:space="preserve">Приложение «Заявление о выдаче заключения ФГБОУ ВО «НИУ «МЭИ» по диссертации - </w:t>
      </w:r>
      <w:r w:rsidRPr="00FF2E93">
        <w:rPr>
          <w:b/>
          <w:color w:val="C00000"/>
          <w:sz w:val="28"/>
          <w:szCs w:val="28"/>
          <w:lang w:val="en-US"/>
        </w:rPr>
        <w:t>NEW</w:t>
      </w:r>
      <w:r w:rsidRPr="00FF2E93">
        <w:rPr>
          <w:b/>
          <w:color w:val="C00000"/>
          <w:sz w:val="28"/>
          <w:szCs w:val="28"/>
        </w:rPr>
        <w:t>»</w:t>
      </w:r>
      <w:r w:rsidRPr="00FF2E93">
        <w:rPr>
          <w:color w:val="000000"/>
          <w:sz w:val="28"/>
          <w:szCs w:val="28"/>
        </w:rPr>
        <w:t xml:space="preserve">).                            </w:t>
      </w:r>
    </w:p>
    <w:p w:rsidR="00E4723B" w:rsidRDefault="00771849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отзыв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руководителя (</w:t>
      </w:r>
      <w:r w:rsidR="0057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394C28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394C2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574FF0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A25" w:rsidRPr="000D2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="00574FF0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574FF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spellStart"/>
      <w:r w:rsidR="000D2A2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Конс</w:t>
      </w:r>
      <w:proofErr w:type="spellEnd"/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</w:t>
      </w:r>
      <w:r w:rsidR="00BF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C6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</w:t>
      </w:r>
      <w:r w:rsidR="00E4723B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40" w:rsidRPr="00B617F0" w:rsidRDefault="008C6C9F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E9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 полностью) </w:t>
      </w:r>
      <w:r w:rsidR="0039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завер</w:t>
      </w:r>
      <w:r w:rsidR="00394C28"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</w:t>
      </w:r>
      <w:r w:rsidRPr="003C7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месту работы научного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</w:t>
      </w:r>
      <w:r w:rsidR="00DB2A9E" w:rsidRPr="00E4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консультанта)</w:t>
      </w:r>
      <w:r w:rsidR="00DB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отзыва </w:t>
      </w:r>
      <w:r w:rsidR="00394C28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проставлена.  </w:t>
      </w:r>
      <w:r w:rsidR="004B5D3D" w:rsidRP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 указывает свои ФИО</w:t>
      </w:r>
      <w:r w:rsidR="004B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должность, дату. Ставится печать.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r w:rsidR="00B617F0" w:rsidRP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руководителя (научного консультанта)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штатного сотрудника НИУ МЭИ</w:t>
      </w:r>
      <w:r w:rsidR="00E0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заверяетс</w:t>
      </w:r>
      <w:r w:rsidR="009A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6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42357" w:rsidRPr="00D42357" w:rsidRDefault="00D42357" w:rsidP="00000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 документов, предста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вленный соискателем, за исключением переплетенной диссертации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автореферата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справки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="00DB0E89"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B0E89"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остается в Центре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Диссертация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автореферат</w:t>
      </w:r>
      <w:r w:rsidR="00DB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DB0E89">
        <w:rPr>
          <w:rFonts w:ascii="Times New Roman" w:hAnsi="Times New Roman" w:cs="Times New Roman"/>
          <w:sz w:val="28"/>
          <w:szCs w:val="28"/>
        </w:rPr>
        <w:t>справка</w:t>
      </w:r>
      <w:r w:rsidR="00DB0E89" w:rsidRPr="0084373C">
        <w:rPr>
          <w:rFonts w:ascii="Times New Roman" w:hAnsi="Times New Roman" w:cs="Times New Roman"/>
          <w:sz w:val="28"/>
          <w:szCs w:val="28"/>
        </w:rPr>
        <w:t xml:space="preserve"> о результатах проверки в системе «</w:t>
      </w:r>
      <w:proofErr w:type="spellStart"/>
      <w:r w:rsidR="00DB0E89" w:rsidRPr="0084373C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="00DB0E89" w:rsidRPr="008437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B0E89" w:rsidRPr="0084373C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="00DB0E89" w:rsidRPr="0084373C">
        <w:rPr>
          <w:rFonts w:ascii="Times New Roman" w:hAnsi="Times New Roman" w:cs="Times New Roman"/>
          <w:sz w:val="28"/>
          <w:szCs w:val="28"/>
        </w:rPr>
        <w:t>» текста диссертации на наличие заимствований</w:t>
      </w:r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направляются в диссертационный совет с сопроводительной запиской Центра </w:t>
      </w:r>
      <w:proofErr w:type="spellStart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госаттестации</w:t>
      </w:r>
      <w:proofErr w:type="spellEnd"/>
      <w:r w:rsidRPr="00D42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4A22" w:rsidRPr="004A4ADA" w:rsidRDefault="000001FF" w:rsidP="00A94A2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51E9A" w:rsidRPr="004A4ADA">
        <w:rPr>
          <w:rFonts w:ascii="Times New Roman" w:hAnsi="Times New Roman" w:cs="Times New Roman"/>
          <w:b/>
          <w:sz w:val="32"/>
          <w:szCs w:val="32"/>
        </w:rPr>
        <w:t xml:space="preserve">ассмотрение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 xml:space="preserve">диссертации в </w:t>
      </w:r>
      <w:r w:rsidR="00245B23">
        <w:rPr>
          <w:rFonts w:ascii="Times New Roman" w:hAnsi="Times New Roman" w:cs="Times New Roman"/>
          <w:b/>
          <w:sz w:val="32"/>
          <w:szCs w:val="32"/>
        </w:rPr>
        <w:t xml:space="preserve">диссертационном </w:t>
      </w:r>
      <w:r w:rsidR="00094A22" w:rsidRPr="004A4ADA">
        <w:rPr>
          <w:rFonts w:ascii="Times New Roman" w:hAnsi="Times New Roman" w:cs="Times New Roman"/>
          <w:b/>
          <w:sz w:val="32"/>
          <w:szCs w:val="32"/>
        </w:rPr>
        <w:t>совете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принятие диссертации к защите</w:t>
      </w:r>
    </w:p>
    <w:p w:rsidR="00BB0D61" w:rsidRPr="00A31BF9" w:rsidRDefault="00245B23" w:rsidP="004F7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Диссертационный совет проводит заседание, 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 решение о приеме диссертации к защите, о назначении официальных оппонентов, ведущей организации и даты и времени защиты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9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</w:t>
      </w:r>
      <w:r w:rsidR="00C84888" w:rsidRPr="004A4ADA">
        <w:rPr>
          <w:rFonts w:ascii="Times New Roman" w:hAnsi="Times New Roman" w:cs="Times New Roman"/>
          <w:sz w:val="28"/>
          <w:szCs w:val="28"/>
        </w:rPr>
        <w:t>список рассылки автореферата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4888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протокол заседания  (имя файла </w:t>
      </w:r>
      <w:r w:rsidR="00BB0D61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826B5D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r w:rsidR="00BB0D61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Протокол </w:t>
      </w:r>
      <w:r w:rsidR="00826B5D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r w:rsidR="00BB0D61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</w:t>
      </w:r>
      <w:r w:rsidR="00A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ротокол заседания  (имя файла </w:t>
      </w:r>
      <w:r w:rsidR="00A31BF9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экз.</w:t>
      </w:r>
      <w:r w:rsidR="00A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отзыв научного руководителя (консультанта) </w:t>
      </w:r>
      <w:r w:rsidR="00A31BF9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09</w:t>
      </w:r>
      <w:r w:rsidR="00A31BF9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proofErr w:type="gramStart"/>
      <w:r w:rsidR="00A31BF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31BF9" w:rsidRPr="00A31B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3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F9" w:rsidRPr="00325667">
        <w:rPr>
          <w:rFonts w:ascii="Times New Roman" w:hAnsi="Times New Roman" w:cs="Times New Roman"/>
          <w:sz w:val="28"/>
          <w:szCs w:val="28"/>
        </w:rPr>
        <w:t xml:space="preserve">выслать И.В. </w:t>
      </w:r>
      <w:proofErr w:type="spellStart"/>
      <w:r w:rsidR="00A31BF9" w:rsidRPr="0032566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="00A31BF9" w:rsidRPr="0032566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3" w:history="1">
        <w:r w:rsidR="00A31BF9"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A31BF9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2A76C9" w:rsidRDefault="00245B23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Решение диссертационного совета 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16596C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отзыв научного руководителя 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(консультанта) 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BF2C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09</w:t>
      </w:r>
      <w:r w:rsidR="0016596C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1659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НР</w:t>
      </w:r>
      <w:r w:rsidR="0016596C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на сайте НИУ МЭИ </w:t>
      </w:r>
      <w:r w:rsidR="0016596C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</w:t>
      </w:r>
      <w:r w:rsidR="005479C4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16596C" w:rsidRPr="00E5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чем через 5 дней</w:t>
      </w:r>
      <w:r w:rsidR="0016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решения</w:t>
      </w:r>
      <w:r w:rsidR="001D53C5" w:rsidRPr="001D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 до установленной даты защиты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соискания ученой степени кандидата наук, и 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,5 месяца до установленной даты защиты</w:t>
      </w:r>
      <w:proofErr w:type="gramEnd"/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соискания</w:t>
      </w:r>
      <w:r w:rsid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ученой степени доктора</w:t>
      </w:r>
      <w:r w:rsidR="001D53C5" w:rsidRPr="001D53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наук</w:t>
      </w:r>
      <w:r w:rsidR="0016596C" w:rsidRPr="001D5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отзыв научного руководителя (консультанта) размещается </w:t>
      </w:r>
      <w:r w:rsidR="00FC597D" w:rsidRPr="008C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 месяца</w:t>
      </w:r>
      <w:r w:rsidR="008C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="008C3520" w:rsidRPr="008C3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 месяца</w:t>
      </w:r>
      <w:r w:rsidR="008C3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наук.</w:t>
      </w:r>
    </w:p>
    <w:p w:rsidR="00325667" w:rsidRPr="00325667" w:rsidRDefault="00325667" w:rsidP="00325667">
      <w:pPr>
        <w:jc w:val="both"/>
        <w:rPr>
          <w:rFonts w:ascii="Times New Roman" w:hAnsi="Times New Roman" w:cs="Times New Roman"/>
          <w:sz w:val="28"/>
          <w:szCs w:val="28"/>
        </w:rPr>
      </w:pP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325667">
        <w:rPr>
          <w:rFonts w:ascii="Times New Roman" w:hAnsi="Times New Roman" w:cs="Times New Roman"/>
          <w:sz w:val="28"/>
          <w:szCs w:val="28"/>
        </w:rPr>
        <w:t xml:space="preserve">Оформить вторую страницу автореферата, подписать первую </w:t>
      </w:r>
      <w:r>
        <w:rPr>
          <w:rFonts w:ascii="Times New Roman" w:hAnsi="Times New Roman" w:cs="Times New Roman"/>
          <w:sz w:val="28"/>
          <w:szCs w:val="28"/>
        </w:rPr>
        <w:t xml:space="preserve">и вторую </w:t>
      </w:r>
      <w:r w:rsidRPr="00325667">
        <w:rPr>
          <w:rFonts w:ascii="Times New Roman" w:hAnsi="Times New Roman" w:cs="Times New Roman"/>
          <w:sz w:val="28"/>
          <w:szCs w:val="28"/>
        </w:rPr>
        <w:t xml:space="preserve">страницу автореферата. </w:t>
      </w:r>
    </w:p>
    <w:p w:rsidR="00325667" w:rsidRDefault="00325667" w:rsidP="003256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 Левое и правое поля страниц автореферата должны иметь одинаковый размер – 2 см. На последней странице автореферата оставить внизу свободное поле не менее 1 см для печати выходных данных.</w:t>
      </w:r>
    </w:p>
    <w:p w:rsidR="00325667" w:rsidRPr="00B1748B" w:rsidRDefault="00325667" w:rsidP="00325667">
      <w:pPr>
        <w:jc w:val="both"/>
        <w:rPr>
          <w:rFonts w:ascii="Times New Roman" w:hAnsi="Times New Roman" w:cs="Times New Roman"/>
          <w:sz w:val="28"/>
          <w:szCs w:val="28"/>
        </w:rPr>
      </w:pPr>
      <w:r w:rsidRPr="00325667">
        <w:rPr>
          <w:rFonts w:ascii="Times New Roman" w:hAnsi="Times New Roman" w:cs="Times New Roman"/>
          <w:sz w:val="28"/>
          <w:szCs w:val="28"/>
        </w:rPr>
        <w:t xml:space="preserve">Перевести автореферат в формат </w:t>
      </w:r>
      <w:r w:rsidRPr="003256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325667">
        <w:rPr>
          <w:rFonts w:ascii="Times New Roman" w:hAnsi="Times New Roman" w:cs="Times New Roman"/>
          <w:sz w:val="28"/>
          <w:szCs w:val="28"/>
        </w:rPr>
        <w:t xml:space="preserve">  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25667">
        <w:rPr>
          <w:rFonts w:ascii="Times New Roman" w:hAnsi="Times New Roman" w:cs="Times New Roman"/>
          <w:sz w:val="28"/>
          <w:szCs w:val="28"/>
        </w:rPr>
        <w:t xml:space="preserve"> и выслать И.В. </w:t>
      </w:r>
      <w:proofErr w:type="spellStart"/>
      <w:r w:rsidRPr="00325667"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 w:rsidRPr="00325667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4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Pr="00325667">
        <w:rPr>
          <w:rFonts w:ascii="Times New Roman" w:hAnsi="Times New Roman" w:cs="Times New Roman"/>
          <w:sz w:val="28"/>
          <w:szCs w:val="28"/>
        </w:rPr>
        <w:t xml:space="preserve"> для размещения на сайте НИУ МЭИ. </w:t>
      </w:r>
      <w:proofErr w:type="gramStart"/>
      <w:r w:rsidRPr="00325667">
        <w:rPr>
          <w:rFonts w:ascii="Times New Roman" w:hAnsi="Times New Roman" w:cs="Times New Roman"/>
          <w:sz w:val="28"/>
          <w:szCs w:val="28"/>
        </w:rPr>
        <w:t xml:space="preserve">Автореферат должен быть размещен на сайте МЭИ </w:t>
      </w:r>
      <w:r w:rsidRPr="00325667">
        <w:rPr>
          <w:rFonts w:ascii="Times New Roman" w:hAnsi="Times New Roman" w:cs="Times New Roman"/>
          <w:b/>
          <w:sz w:val="28"/>
          <w:szCs w:val="28"/>
        </w:rPr>
        <w:t>не позднее, чем через 5 дней</w:t>
      </w:r>
      <w:r w:rsidRPr="00325667">
        <w:rPr>
          <w:rFonts w:ascii="Times New Roman" w:hAnsi="Times New Roman" w:cs="Times New Roman"/>
          <w:sz w:val="28"/>
          <w:szCs w:val="28"/>
        </w:rPr>
        <w:t xml:space="preserve"> после принятия диссертации к защите и </w:t>
      </w:r>
      <w:r w:rsidRPr="0032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3,5 месяца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диссертации на соискание ученой степени доктора наук и </w:t>
      </w:r>
      <w:r w:rsidRPr="00325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за 2,5 месяца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защиты на соискание ученой степени кандидата наук</w:t>
      </w:r>
      <w:r w:rsidRPr="003256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81C" w:rsidRDefault="00B6581C" w:rsidP="002E15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ВНИМАНИЕ!!!</w:t>
      </w:r>
    </w:p>
    <w:p w:rsidR="00325667" w:rsidRDefault="00325667" w:rsidP="00325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Прохождение дальнейших этапов по подготовке к защите требует</w:t>
      </w:r>
      <w:r>
        <w:rPr>
          <w:rFonts w:ascii="Times New Roman" w:hAnsi="Times New Roman" w:cs="Times New Roman"/>
          <w:sz w:val="28"/>
          <w:szCs w:val="28"/>
        </w:rPr>
        <w:br/>
        <w:t xml:space="preserve">одновременного наличия у </w:t>
      </w:r>
      <w:r w:rsidRPr="0032566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325667">
        <w:rPr>
          <w:rFonts w:ascii="Times New Roman" w:hAnsi="Times New Roman" w:cs="Times New Roman"/>
          <w:sz w:val="28"/>
          <w:szCs w:val="28"/>
        </w:rPr>
        <w:t>Кузовлев</w:t>
      </w:r>
      <w:r w:rsidR="00C33A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>
        <w:rPr>
          <w:rFonts w:ascii="Times New Roman" w:hAnsi="Times New Roman" w:cs="Times New Roman"/>
          <w:sz w:val="28"/>
          <w:szCs w:val="28"/>
        </w:rPr>
        <w:t>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C33ADE">
        <w:rPr>
          <w:rFonts w:ascii="Times New Roman" w:hAnsi="Times New Roman" w:cs="Times New Roman"/>
          <w:sz w:val="28"/>
          <w:szCs w:val="28"/>
        </w:rPr>
        <w:t>е</w:t>
      </w:r>
      <w:r w:rsidRPr="00325667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 w:rsidR="00C33ADE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B6581C">
        <w:rPr>
          <w:rStyle w:val="af0"/>
          <w:rFonts w:ascii="Times New Roman" w:hAnsi="Times New Roman" w:cs="Times New Roman"/>
          <w:color w:val="FF0000"/>
          <w:sz w:val="28"/>
          <w:szCs w:val="28"/>
        </w:rPr>
        <w:t>ТРИ</w:t>
      </w:r>
      <w:r w:rsidR="00C33ADE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33ADE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br/>
        <w:t>файла: р</w:t>
      </w:r>
      <w:r w:rsidR="00C33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диссертационного совета 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C33ADE" w:rsidRPr="004A4AD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3ADE" w:rsidRPr="00325667">
        <w:rPr>
          <w:rFonts w:ascii="Times New Roman" w:hAnsi="Times New Roman" w:cs="Times New Roman"/>
          <w:sz w:val="28"/>
          <w:szCs w:val="28"/>
        </w:rPr>
        <w:t>автореферат в формат</w:t>
      </w:r>
      <w:r w:rsidR="00C33ADE">
        <w:rPr>
          <w:rFonts w:ascii="Times New Roman" w:hAnsi="Times New Roman" w:cs="Times New Roman"/>
          <w:sz w:val="28"/>
          <w:szCs w:val="28"/>
        </w:rPr>
        <w:t>е</w:t>
      </w:r>
      <w:r w:rsidR="00C33ADE"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 w:rsidRPr="003256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33ADE" w:rsidRPr="00325667">
        <w:rPr>
          <w:rFonts w:ascii="Times New Roman" w:hAnsi="Times New Roman" w:cs="Times New Roman"/>
          <w:sz w:val="28"/>
          <w:szCs w:val="28"/>
        </w:rPr>
        <w:t xml:space="preserve"> </w:t>
      </w:r>
      <w:r w:rsidR="00C33ADE"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C33ADE"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07ИвановИИ Автореферат</w:t>
      </w:r>
      <w:r w:rsidR="00C33ADE" w:rsidRPr="004A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файл Данные кандидат наук/доктор наук (</w:t>
      </w:r>
      <w:r w:rsidR="00B6581C"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 w:rsidR="00B6581C"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07ИвановИИ </w:t>
      </w:r>
      <w:r w:rsidR="00B6581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Данные</w:t>
      </w:r>
      <w:r w:rsidR="00B6581C"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581C" w:rsidRDefault="00B6581C" w:rsidP="00325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B6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 Данные кандидат наук/доктор наук (</w:t>
      </w:r>
      <w:r w:rsidRPr="0032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 w:rsidRPr="003256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07ИвановИИ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Данные</w:t>
      </w:r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B6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Вся информация, вносимая в файл, дальнейшему изменению не подлежит!!!!</w:t>
      </w:r>
    </w:p>
    <w:p w:rsidR="00B6581C" w:rsidRPr="002E1590" w:rsidRDefault="00B6581C" w:rsidP="002E1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590">
        <w:rPr>
          <w:rFonts w:ascii="Times New Roman" w:hAnsi="Times New Roman" w:cs="Times New Roman"/>
          <w:color w:val="FF0000"/>
          <w:sz w:val="28"/>
          <w:szCs w:val="28"/>
        </w:rPr>
        <w:t>Прохождение дальнейших этапов по подготовке к защите</w:t>
      </w:r>
      <w:r w:rsidR="002E1590">
        <w:rPr>
          <w:rFonts w:ascii="Times New Roman" w:hAnsi="Times New Roman" w:cs="Times New Roman"/>
          <w:color w:val="FF0000"/>
          <w:sz w:val="28"/>
          <w:szCs w:val="28"/>
        </w:rPr>
        <w:t xml:space="preserve"> без этого файла НЕВОЗМОЖНО!!!!</w:t>
      </w:r>
    </w:p>
    <w:p w:rsidR="002A76C9" w:rsidRDefault="00B6581C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Диссертационный совет отказывает в приеме диссертации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предусмотренных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3.7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присуждении ученых степеней в 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«НИУ «МЭИ».</w:t>
      </w:r>
      <w:r w:rsidR="00FC5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F82" w:rsidRPr="00245B23" w:rsidRDefault="00B6581C" w:rsidP="00245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Решение диссертационного совета об отказе в приеме диссертации к защите 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2A76C9" w:rsidRPr="002A76C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11ИвановИИ Протокол П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на сайте НИУ МЭИ </w:t>
      </w:r>
      <w:r w:rsidR="002A76C9" w:rsidRPr="002A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позднее, чем через 5 дней</w:t>
      </w:r>
      <w:r w:rsidR="002A76C9" w:rsidRPr="002A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принятия решения.</w:t>
      </w:r>
    </w:p>
    <w:p w:rsidR="00B41F82" w:rsidRDefault="00B41F82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590" w:rsidRDefault="002E1590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89" w:rsidRDefault="00DB0E89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89" w:rsidRPr="00451E9A" w:rsidRDefault="00DB0E89" w:rsidP="00B41F82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A22" w:rsidRDefault="001018AE" w:rsidP="00B41F8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88">
        <w:rPr>
          <w:rFonts w:ascii="Times New Roman" w:hAnsi="Times New Roman" w:cs="Times New Roman"/>
          <w:b/>
          <w:sz w:val="32"/>
          <w:szCs w:val="32"/>
        </w:rPr>
        <w:lastRenderedPageBreak/>
        <w:t>Печать и р</w:t>
      </w:r>
      <w:r w:rsidR="00094A22" w:rsidRPr="00C84888">
        <w:rPr>
          <w:rFonts w:ascii="Times New Roman" w:hAnsi="Times New Roman" w:cs="Times New Roman"/>
          <w:b/>
          <w:sz w:val="32"/>
          <w:szCs w:val="32"/>
        </w:rPr>
        <w:t>ассылка автореферата</w:t>
      </w:r>
      <w:r w:rsidR="00C84888">
        <w:rPr>
          <w:rFonts w:ascii="Times New Roman" w:hAnsi="Times New Roman" w:cs="Times New Roman"/>
          <w:b/>
          <w:sz w:val="32"/>
          <w:szCs w:val="32"/>
        </w:rPr>
        <w:t>, переплёт диссертации</w:t>
      </w:r>
    </w:p>
    <w:p w:rsidR="002C1393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Автореферат </w:t>
      </w:r>
      <w:r w:rsid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количестве </w:t>
      </w:r>
      <w:r w:rsidR="00320065" w:rsidRPr="00320065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5</w:t>
      </w:r>
      <w:r w:rsidR="009268B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0 экземпляров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бесплатно печатается для всех соискателей, чьи диссертации приняты для защиты в диссертационные советы НИУ МЭИ. </w:t>
      </w:r>
    </w:p>
    <w:p w:rsidR="002C1393" w:rsidRPr="00F6308F" w:rsidRDefault="002C1393" w:rsidP="002C1393">
      <w:pPr>
        <w:ind w:left="360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3 экземпляра диссертации бесплатно переплетаются для всех соискателей, являющихся аспирантами</w:t>
      </w:r>
      <w:r w:rsidR="005D2F1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докторантами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 сотрудниками НИУ МЭИ, в случае, если их диссертации приняты для защиты в диссертационные советы НИУ МЭИ.  </w:t>
      </w:r>
    </w:p>
    <w:p w:rsidR="00CC5ECA" w:rsidRDefault="00E904D3" w:rsidP="00B27516">
      <w:pPr>
        <w:rPr>
          <w:rFonts w:ascii="Times New Roman" w:hAnsi="Times New Roman" w:cs="Times New Roman"/>
          <w:sz w:val="28"/>
          <w:szCs w:val="28"/>
        </w:rPr>
      </w:pPr>
      <w:r w:rsidRPr="00451E9A">
        <w:rPr>
          <w:rFonts w:ascii="Times New Roman" w:hAnsi="Times New Roman" w:cs="Times New Roman"/>
          <w:sz w:val="28"/>
          <w:szCs w:val="28"/>
        </w:rPr>
        <w:t xml:space="preserve">В </w:t>
      </w:r>
      <w:r w:rsidR="009B057C">
        <w:rPr>
          <w:rFonts w:ascii="Times New Roman" w:hAnsi="Times New Roman" w:cs="Times New Roman"/>
          <w:sz w:val="28"/>
          <w:szCs w:val="28"/>
        </w:rPr>
        <w:t xml:space="preserve">Центре </w:t>
      </w:r>
      <w:proofErr w:type="spellStart"/>
      <w:r w:rsidR="009B057C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Pr="00451E9A">
        <w:rPr>
          <w:rFonts w:ascii="Times New Roman" w:hAnsi="Times New Roman" w:cs="Times New Roman"/>
          <w:sz w:val="28"/>
          <w:szCs w:val="28"/>
        </w:rPr>
        <w:t xml:space="preserve"> (ауд. И-408, тел. 495-362-7</w:t>
      </w:r>
      <w:r w:rsidR="002640FF">
        <w:rPr>
          <w:rFonts w:ascii="Times New Roman" w:hAnsi="Times New Roman" w:cs="Times New Roman"/>
          <w:sz w:val="28"/>
          <w:szCs w:val="28"/>
        </w:rPr>
        <w:t>3</w:t>
      </w:r>
      <w:r w:rsidRPr="00451E9A">
        <w:rPr>
          <w:rFonts w:ascii="Times New Roman" w:hAnsi="Times New Roman" w:cs="Times New Roman"/>
          <w:sz w:val="28"/>
          <w:szCs w:val="28"/>
        </w:rPr>
        <w:t>-</w:t>
      </w:r>
      <w:r w:rsidR="002640FF">
        <w:rPr>
          <w:rFonts w:ascii="Times New Roman" w:hAnsi="Times New Roman" w:cs="Times New Roman"/>
          <w:sz w:val="28"/>
          <w:szCs w:val="28"/>
        </w:rPr>
        <w:t>10</w:t>
      </w:r>
      <w:r w:rsidR="003B7B90" w:rsidRPr="003B7B90">
        <w:rPr>
          <w:rFonts w:ascii="Times New Roman" w:hAnsi="Times New Roman" w:cs="Times New Roman"/>
          <w:sz w:val="28"/>
          <w:szCs w:val="28"/>
        </w:rPr>
        <w:t>)</w:t>
      </w:r>
      <w:r w:rsidRPr="00451E9A">
        <w:rPr>
          <w:rFonts w:ascii="Times New Roman" w:hAnsi="Times New Roman" w:cs="Times New Roman"/>
          <w:sz w:val="28"/>
          <w:szCs w:val="28"/>
        </w:rPr>
        <w:t xml:space="preserve"> </w:t>
      </w:r>
      <w:r w:rsidR="00B27516">
        <w:rPr>
          <w:rFonts w:ascii="Times New Roman" w:hAnsi="Times New Roman" w:cs="Times New Roman"/>
          <w:sz w:val="28"/>
          <w:szCs w:val="28"/>
        </w:rPr>
        <w:br/>
      </w:r>
      <w:r w:rsidR="00931DAB">
        <w:rPr>
          <w:rFonts w:ascii="Times New Roman" w:hAnsi="Times New Roman" w:cs="Times New Roman"/>
          <w:sz w:val="28"/>
          <w:szCs w:val="28"/>
        </w:rPr>
        <w:t>Шапошникова Дарья Алексеевна</w:t>
      </w:r>
      <w:r w:rsidR="003B7B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7516" w:rsidRPr="00B27516" w:rsidRDefault="00CC5ECA" w:rsidP="00B27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B7B90">
        <w:rPr>
          <w:rFonts w:ascii="Times New Roman" w:hAnsi="Times New Roman" w:cs="Times New Roman"/>
          <w:sz w:val="28"/>
          <w:szCs w:val="28"/>
        </w:rPr>
        <w:t>асы приема</w:t>
      </w:r>
      <w:r w:rsidR="00EC3A76">
        <w:rPr>
          <w:rFonts w:ascii="Times New Roman" w:hAnsi="Times New Roman" w:cs="Times New Roman"/>
          <w:sz w:val="28"/>
          <w:szCs w:val="28"/>
        </w:rPr>
        <w:t xml:space="preserve"> в о</w:t>
      </w:r>
      <w:r w:rsidR="00DB0E89">
        <w:rPr>
          <w:rFonts w:ascii="Times New Roman" w:hAnsi="Times New Roman" w:cs="Times New Roman"/>
          <w:sz w:val="28"/>
          <w:szCs w:val="28"/>
        </w:rPr>
        <w:t>сеннем семестр</w:t>
      </w:r>
      <w:r w:rsidR="00B1748B">
        <w:rPr>
          <w:rFonts w:ascii="Times New Roman" w:hAnsi="Times New Roman" w:cs="Times New Roman"/>
          <w:sz w:val="28"/>
          <w:szCs w:val="28"/>
        </w:rPr>
        <w:t>е 2024</w:t>
      </w:r>
      <w:r w:rsidR="00DB0E89">
        <w:rPr>
          <w:rFonts w:ascii="Times New Roman" w:hAnsi="Times New Roman" w:cs="Times New Roman"/>
          <w:sz w:val="28"/>
          <w:szCs w:val="28"/>
        </w:rPr>
        <w:t>/202</w:t>
      </w:r>
      <w:r w:rsidR="00B1748B">
        <w:rPr>
          <w:rFonts w:ascii="Times New Roman" w:hAnsi="Times New Roman" w:cs="Times New Roman"/>
          <w:sz w:val="28"/>
          <w:szCs w:val="28"/>
        </w:rPr>
        <w:t>5</w:t>
      </w:r>
      <w:r w:rsidR="00DB0E89">
        <w:rPr>
          <w:rFonts w:ascii="Times New Roman" w:hAnsi="Times New Roman" w:cs="Times New Roman"/>
          <w:sz w:val="28"/>
          <w:szCs w:val="28"/>
        </w:rPr>
        <w:t>гг.</w:t>
      </w:r>
    </w:p>
    <w:p w:rsidR="00B27516" w:rsidRPr="00EC3A76" w:rsidRDefault="00CC5ECA" w:rsidP="00B275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B1748B">
        <w:rPr>
          <w:rFonts w:ascii="Times New Roman" w:hAnsi="Times New Roman" w:cs="Times New Roman"/>
          <w:sz w:val="28"/>
          <w:szCs w:val="28"/>
        </w:rPr>
        <w:t xml:space="preserve"> 1</w:t>
      </w:r>
      <w:r w:rsidR="00B4707D">
        <w:rPr>
          <w:rFonts w:ascii="Times New Roman" w:hAnsi="Times New Roman" w:cs="Times New Roman"/>
          <w:sz w:val="28"/>
          <w:szCs w:val="28"/>
        </w:rPr>
        <w:t>4</w:t>
      </w:r>
      <w:r w:rsidR="00B1748B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0</w:t>
      </w:r>
      <w:r w:rsidR="00B1748B">
        <w:rPr>
          <w:rFonts w:ascii="Times New Roman" w:hAnsi="Times New Roman" w:cs="Times New Roman"/>
          <w:sz w:val="28"/>
          <w:szCs w:val="28"/>
        </w:rPr>
        <w:t>0-16</w:t>
      </w:r>
      <w:r w:rsidR="00B1748B" w:rsidRPr="00B27516">
        <w:rPr>
          <w:rFonts w:ascii="Times New Roman" w:hAnsi="Times New Roman" w:cs="Times New Roman"/>
          <w:sz w:val="28"/>
          <w:szCs w:val="28"/>
        </w:rPr>
        <w:t>:</w:t>
      </w:r>
      <w:r w:rsidR="00B1748B">
        <w:rPr>
          <w:rFonts w:ascii="Times New Roman" w:hAnsi="Times New Roman" w:cs="Times New Roman"/>
          <w:sz w:val="28"/>
          <w:szCs w:val="28"/>
        </w:rPr>
        <w:t>3</w:t>
      </w:r>
      <w:r w:rsidR="00B1748B" w:rsidRPr="00B27516">
        <w:rPr>
          <w:rFonts w:ascii="Times New Roman" w:hAnsi="Times New Roman" w:cs="Times New Roman"/>
          <w:sz w:val="28"/>
          <w:szCs w:val="28"/>
        </w:rPr>
        <w:t>0</w:t>
      </w:r>
    </w:p>
    <w:p w:rsidR="00B27516" w:rsidRPr="00CC5ECA" w:rsidRDefault="00CC5ECA" w:rsidP="00B275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="00B30C0D">
        <w:rPr>
          <w:rFonts w:ascii="Times New Roman" w:hAnsi="Times New Roman" w:cs="Times New Roman"/>
          <w:sz w:val="28"/>
          <w:szCs w:val="28"/>
        </w:rPr>
        <w:t xml:space="preserve"> </w:t>
      </w:r>
      <w:r w:rsidR="00DB0E89">
        <w:rPr>
          <w:rFonts w:ascii="Times New Roman" w:hAnsi="Times New Roman" w:cs="Times New Roman"/>
          <w:sz w:val="28"/>
          <w:szCs w:val="28"/>
        </w:rPr>
        <w:t>0</w:t>
      </w:r>
      <w:r w:rsidR="00B30C0D">
        <w:rPr>
          <w:rFonts w:ascii="Times New Roman" w:hAnsi="Times New Roman" w:cs="Times New Roman"/>
          <w:sz w:val="28"/>
          <w:szCs w:val="28"/>
        </w:rPr>
        <w:t>9</w:t>
      </w:r>
      <w:r w:rsidR="00B27516" w:rsidRPr="00B27516">
        <w:rPr>
          <w:rFonts w:ascii="Times New Roman" w:hAnsi="Times New Roman" w:cs="Times New Roman"/>
          <w:sz w:val="28"/>
          <w:szCs w:val="28"/>
        </w:rPr>
        <w:t>:</w:t>
      </w:r>
      <w:r w:rsidR="00DB0E89">
        <w:rPr>
          <w:rFonts w:ascii="Times New Roman" w:hAnsi="Times New Roman" w:cs="Times New Roman"/>
          <w:sz w:val="28"/>
          <w:szCs w:val="28"/>
        </w:rPr>
        <w:t>3</w:t>
      </w:r>
      <w:r w:rsidR="00B30C0D">
        <w:rPr>
          <w:rFonts w:ascii="Times New Roman" w:hAnsi="Times New Roman" w:cs="Times New Roman"/>
          <w:sz w:val="28"/>
          <w:szCs w:val="28"/>
        </w:rPr>
        <w:t>0-12</w:t>
      </w:r>
      <w:r w:rsidR="00B27516" w:rsidRPr="00B27516">
        <w:rPr>
          <w:rFonts w:ascii="Times New Roman" w:hAnsi="Times New Roman" w:cs="Times New Roman"/>
          <w:sz w:val="28"/>
          <w:szCs w:val="28"/>
        </w:rPr>
        <w:t>:</w:t>
      </w:r>
      <w:r w:rsidR="00B30C0D">
        <w:rPr>
          <w:rFonts w:ascii="Times New Roman" w:hAnsi="Times New Roman" w:cs="Times New Roman"/>
          <w:sz w:val="28"/>
          <w:szCs w:val="28"/>
        </w:rPr>
        <w:t>0</w:t>
      </w:r>
      <w:r w:rsidR="00B27516" w:rsidRPr="00B27516">
        <w:rPr>
          <w:rFonts w:ascii="Times New Roman" w:hAnsi="Times New Roman" w:cs="Times New Roman"/>
          <w:sz w:val="28"/>
          <w:szCs w:val="28"/>
        </w:rPr>
        <w:t>0</w:t>
      </w:r>
      <w:r w:rsidRPr="00CC5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 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3D001B" w:rsidRPr="00B27516" w:rsidRDefault="00E904D3" w:rsidP="00B27516">
      <w:pPr>
        <w:jc w:val="both"/>
        <w:rPr>
          <w:rFonts w:ascii="Times New Roman" w:hAnsi="Times New Roman" w:cs="Times New Roman"/>
          <w:sz w:val="28"/>
          <w:szCs w:val="28"/>
        </w:rPr>
      </w:pPr>
      <w:r w:rsidRPr="00B27516">
        <w:rPr>
          <w:rFonts w:ascii="Times New Roman" w:hAnsi="Times New Roman" w:cs="Times New Roman"/>
          <w:sz w:val="28"/>
          <w:szCs w:val="28"/>
        </w:rPr>
        <w:t>получить</w:t>
      </w:r>
      <w:r w:rsidR="003D001B" w:rsidRPr="00B27516">
        <w:rPr>
          <w:rFonts w:ascii="Times New Roman" w:hAnsi="Times New Roman" w:cs="Times New Roman"/>
          <w:sz w:val="28"/>
          <w:szCs w:val="28"/>
        </w:rPr>
        <w:t>:</w:t>
      </w:r>
      <w:r w:rsidRPr="00B27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1B" w:rsidRDefault="003D001B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A04FB">
        <w:rPr>
          <w:rFonts w:ascii="Times New Roman" w:hAnsi="Times New Roman" w:cs="Times New Roman"/>
          <w:sz w:val="28"/>
          <w:szCs w:val="28"/>
        </w:rPr>
        <w:t xml:space="preserve">по </w:t>
      </w:r>
      <w:r w:rsidR="00E904D3" w:rsidRPr="00451E9A">
        <w:rPr>
          <w:rFonts w:ascii="Times New Roman" w:hAnsi="Times New Roman" w:cs="Times New Roman"/>
          <w:sz w:val="28"/>
          <w:szCs w:val="28"/>
        </w:rPr>
        <w:t xml:space="preserve">2 экз. бланка-заказа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 НИУ МЭИ</w:t>
      </w:r>
      <w:r w:rsidR="00E904D3" w:rsidRPr="00451E9A">
        <w:rPr>
          <w:rFonts w:ascii="Times New Roman" w:hAnsi="Times New Roman" w:cs="Times New Roman"/>
          <w:sz w:val="28"/>
          <w:szCs w:val="28"/>
        </w:rPr>
        <w:t>, оформить их в бухгалтерии Ж-317а</w:t>
      </w:r>
      <w:r w:rsidR="008A04FB">
        <w:rPr>
          <w:rFonts w:ascii="Times New Roman" w:hAnsi="Times New Roman" w:cs="Times New Roman"/>
          <w:sz w:val="28"/>
          <w:szCs w:val="28"/>
        </w:rPr>
        <w:t>, Ж-323, И-202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001B" w:rsidRPr="00DB0E89" w:rsidRDefault="003D001B" w:rsidP="003D00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бланк заявления на выдачу доверенности для получения в полиграфическом центре НИУ МЭИ готового тиража автореферата</w:t>
      </w:r>
      <w:r w:rsidR="0068657C">
        <w:rPr>
          <w:rFonts w:ascii="Times New Roman" w:hAnsi="Times New Roman" w:cs="Times New Roman"/>
          <w:sz w:val="28"/>
          <w:szCs w:val="28"/>
        </w:rPr>
        <w:t xml:space="preserve">, подписать бланк </w:t>
      </w:r>
      <w:r w:rsidR="0068657C" w:rsidRPr="00451E9A">
        <w:rPr>
          <w:rFonts w:ascii="Times New Roman" w:hAnsi="Times New Roman" w:cs="Times New Roman"/>
          <w:sz w:val="28"/>
          <w:szCs w:val="28"/>
        </w:rPr>
        <w:t>в бухгалтерии Ж-317а</w:t>
      </w:r>
      <w:r w:rsidR="00142121">
        <w:rPr>
          <w:rFonts w:ascii="Times New Roman" w:hAnsi="Times New Roman" w:cs="Times New Roman"/>
          <w:sz w:val="28"/>
          <w:szCs w:val="28"/>
        </w:rPr>
        <w:t>.</w:t>
      </w:r>
      <w:r w:rsidR="00DB0E89">
        <w:rPr>
          <w:rFonts w:ascii="Times New Roman" w:hAnsi="Times New Roman" w:cs="Times New Roman"/>
          <w:sz w:val="28"/>
          <w:szCs w:val="28"/>
        </w:rPr>
        <w:t>/</w:t>
      </w:r>
      <w:r w:rsidR="00DB0E89" w:rsidRPr="00DB0E89">
        <w:rPr>
          <w:rFonts w:ascii="Times New Roman" w:hAnsi="Times New Roman" w:cs="Times New Roman"/>
          <w:i/>
          <w:sz w:val="28"/>
          <w:szCs w:val="28"/>
        </w:rPr>
        <w:t>для тех, кто доверил оформлять документы другому лицу.</w:t>
      </w:r>
      <w:r w:rsidRPr="00DB0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04D3" w:rsidRDefault="00E904D3" w:rsidP="003D0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04D3" w:rsidRDefault="00E904D3" w:rsidP="004F7CDE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88">
        <w:rPr>
          <w:rFonts w:ascii="Times New Roman" w:hAnsi="Times New Roman" w:cs="Times New Roman"/>
          <w:sz w:val="28"/>
          <w:szCs w:val="28"/>
        </w:rPr>
        <w:t xml:space="preserve">С авторефератом </w:t>
      </w:r>
      <w:r w:rsidR="00F609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60916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C33ADE">
        <w:rPr>
          <w:rFonts w:ascii="Times New Roman" w:hAnsi="Times New Roman" w:cs="Times New Roman"/>
          <w:sz w:val="28"/>
          <w:szCs w:val="28"/>
        </w:rPr>
        <w:t>, тремя распечатанными экземплярами диссертации</w:t>
      </w:r>
      <w:r w:rsidRPr="00C84888">
        <w:rPr>
          <w:rFonts w:ascii="Times New Roman" w:hAnsi="Times New Roman" w:cs="Times New Roman"/>
          <w:sz w:val="28"/>
          <w:szCs w:val="28"/>
        </w:rPr>
        <w:t xml:space="preserve"> и заказом для </w:t>
      </w:r>
      <w:r w:rsidR="009268B4">
        <w:rPr>
          <w:rFonts w:ascii="Times New Roman" w:hAnsi="Times New Roman" w:cs="Times New Roman"/>
          <w:sz w:val="28"/>
          <w:szCs w:val="28"/>
        </w:rPr>
        <w:t>полиграфического центра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следует идти в полиграфический центр  НИУ МЭИ (вход сбоку корпуса М, под аркой</w:t>
      </w:r>
      <w:r w:rsidR="0048383B">
        <w:rPr>
          <w:rFonts w:ascii="Times New Roman" w:hAnsi="Times New Roman" w:cs="Times New Roman"/>
          <w:sz w:val="28"/>
          <w:szCs w:val="28"/>
        </w:rPr>
        <w:t>, тел. 63-05 и (495) 362-70-16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</w:t>
      </w:r>
      <w:r w:rsidR="00B4781B">
        <w:rPr>
          <w:rFonts w:ascii="Times New Roman" w:hAnsi="Times New Roman" w:cs="Times New Roman"/>
          <w:sz w:val="28"/>
          <w:szCs w:val="28"/>
        </w:rPr>
        <w:t>В</w:t>
      </w:r>
      <w:r w:rsidRPr="00C84888">
        <w:rPr>
          <w:rFonts w:ascii="Times New Roman" w:hAnsi="Times New Roman" w:cs="Times New Roman"/>
          <w:sz w:val="28"/>
          <w:szCs w:val="28"/>
        </w:rPr>
        <w:t>ремя готовности</w:t>
      </w:r>
      <w:r w:rsidR="00B4781B">
        <w:rPr>
          <w:rFonts w:ascii="Times New Roman" w:hAnsi="Times New Roman" w:cs="Times New Roman"/>
          <w:sz w:val="28"/>
          <w:szCs w:val="28"/>
        </w:rPr>
        <w:t xml:space="preserve"> </w:t>
      </w:r>
      <w:r w:rsidR="009B057C">
        <w:rPr>
          <w:rFonts w:ascii="Times New Roman" w:hAnsi="Times New Roman" w:cs="Times New Roman"/>
          <w:sz w:val="28"/>
          <w:szCs w:val="28"/>
        </w:rPr>
        <w:t xml:space="preserve">тиража </w:t>
      </w:r>
      <w:r w:rsidR="00C33ADE">
        <w:rPr>
          <w:rFonts w:ascii="Times New Roman" w:hAnsi="Times New Roman" w:cs="Times New Roman"/>
          <w:sz w:val="28"/>
          <w:szCs w:val="28"/>
        </w:rPr>
        <w:t xml:space="preserve"> и переплетения диссертаций </w:t>
      </w:r>
      <w:r w:rsidR="009B057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30F0" w:rsidRPr="00F60916">
        <w:rPr>
          <w:rFonts w:ascii="Times New Roman" w:hAnsi="Times New Roman" w:cs="Times New Roman"/>
          <w:sz w:val="28"/>
          <w:szCs w:val="28"/>
        </w:rPr>
        <w:t>2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6830F0">
        <w:rPr>
          <w:rFonts w:ascii="Times New Roman" w:hAnsi="Times New Roman" w:cs="Times New Roman"/>
          <w:sz w:val="28"/>
          <w:szCs w:val="28"/>
        </w:rPr>
        <w:t>недели.</w:t>
      </w:r>
    </w:p>
    <w:p w:rsidR="00F60916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По истечении срока готовности в полиграфическом центре НИУ МЭИ выдают на руки 1 контрольный экземпляр и 9 экземпляров для ИТАР-ТАСС.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контрольного экземпляра  в типографии необходим паспорт.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На руки в типографии выдается контрольный экземпляр, 10 экземпляров основного тиража автореферата, накладная для НТБ МЭИ (2 копии) и накладная для ИТАР-ТАСС (2 копии).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lastRenderedPageBreak/>
        <w:t>В отдел комплектования НТБ МЭИ (1 этаж) сдается один экземпляр основного тиража, ставится печать на контрольном экземпляре и на копии накладной.</w:t>
      </w:r>
    </w:p>
    <w:p w:rsidR="006830F0" w:rsidRPr="006830F0" w:rsidRDefault="006830F0" w:rsidP="006830F0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 xml:space="preserve">В ИТАР-ТАСС нужно взять с собой контрольный экземпляр и 9 экземпляров основного </w:t>
      </w:r>
      <w:r w:rsidR="00F60916">
        <w:rPr>
          <w:rFonts w:ascii="Times New Roman" w:hAnsi="Times New Roman" w:cs="Times New Roman"/>
          <w:sz w:val="28"/>
          <w:szCs w:val="28"/>
        </w:rPr>
        <w:t xml:space="preserve">тиража. </w:t>
      </w:r>
      <w:r w:rsidRPr="006830F0">
        <w:rPr>
          <w:rFonts w:ascii="Times New Roman" w:hAnsi="Times New Roman" w:cs="Times New Roman"/>
          <w:sz w:val="28"/>
          <w:szCs w:val="28"/>
        </w:rPr>
        <w:t>Для прохода на территорию ИТАР-ТАСС необходим паспорт.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 xml:space="preserve">Печать ставится на контрольном экземпляре, </w:t>
      </w:r>
      <w:r w:rsidRPr="00F60916">
        <w:rPr>
          <w:rFonts w:ascii="Times New Roman" w:hAnsi="Times New Roman" w:cs="Times New Roman"/>
          <w:b/>
          <w:sz w:val="28"/>
          <w:szCs w:val="28"/>
        </w:rPr>
        <w:t>списке рассылки</w:t>
      </w:r>
      <w:r w:rsidR="00F60916">
        <w:rPr>
          <w:rFonts w:ascii="Times New Roman" w:hAnsi="Times New Roman" w:cs="Times New Roman"/>
          <w:sz w:val="28"/>
          <w:szCs w:val="28"/>
        </w:rPr>
        <w:t xml:space="preserve"> и на копии </w:t>
      </w:r>
      <w:r w:rsidRPr="006830F0">
        <w:rPr>
          <w:rFonts w:ascii="Times New Roman" w:hAnsi="Times New Roman" w:cs="Times New Roman"/>
          <w:sz w:val="28"/>
          <w:szCs w:val="28"/>
        </w:rPr>
        <w:t>накладной.</w:t>
      </w:r>
    </w:p>
    <w:p w:rsidR="006830F0" w:rsidRPr="006830F0" w:rsidRDefault="006830F0" w:rsidP="00F60916">
      <w:pPr>
        <w:pStyle w:val="a4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0F0">
        <w:rPr>
          <w:rFonts w:ascii="Times New Roman" w:hAnsi="Times New Roman" w:cs="Times New Roman"/>
          <w:sz w:val="28"/>
          <w:szCs w:val="28"/>
        </w:rPr>
        <w:t>Для получения основного тиража и трех переплетенных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диссертаций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необходимо вернуть в типографию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контрольный экземпляр с двумя печатями и две проштампованных копии</w:t>
      </w:r>
      <w:r w:rsidR="00F60916">
        <w:rPr>
          <w:rFonts w:ascii="Times New Roman" w:hAnsi="Times New Roman" w:cs="Times New Roman"/>
          <w:sz w:val="28"/>
          <w:szCs w:val="28"/>
        </w:rPr>
        <w:t xml:space="preserve"> </w:t>
      </w:r>
      <w:r w:rsidRPr="006830F0">
        <w:rPr>
          <w:rFonts w:ascii="Times New Roman" w:hAnsi="Times New Roman" w:cs="Times New Roman"/>
          <w:sz w:val="28"/>
          <w:szCs w:val="28"/>
        </w:rPr>
        <w:t>накладных.</w:t>
      </w:r>
    </w:p>
    <w:p w:rsidR="00634982" w:rsidRDefault="009600C9" w:rsidP="00F60916">
      <w:pPr>
        <w:numPr>
          <w:ilvl w:val="0"/>
          <w:numId w:val="42"/>
        </w:numPr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 w:rsidRPr="009600C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90CA5" w:rsidRPr="009600C9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9600C9">
        <w:rPr>
          <w:rFonts w:ascii="Times New Roman" w:hAnsi="Times New Roman" w:cs="Times New Roman"/>
          <w:b/>
          <w:sz w:val="28"/>
          <w:szCs w:val="28"/>
        </w:rPr>
        <w:t xml:space="preserve"> чем за </w:t>
      </w:r>
      <w:r w:rsidR="008D7ACA">
        <w:rPr>
          <w:rFonts w:ascii="Times New Roman" w:hAnsi="Times New Roman" w:cs="Times New Roman"/>
          <w:b/>
          <w:sz w:val="28"/>
          <w:szCs w:val="28"/>
        </w:rPr>
        <w:t>1</w:t>
      </w:r>
      <w:r w:rsidR="00B90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0C9">
        <w:rPr>
          <w:rFonts w:ascii="Times New Roman" w:hAnsi="Times New Roman" w:cs="Times New Roman"/>
          <w:b/>
          <w:sz w:val="28"/>
          <w:szCs w:val="28"/>
        </w:rPr>
        <w:t>месяц до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 </w:t>
      </w:r>
      <w:r w:rsidR="00C17982">
        <w:rPr>
          <w:rFonts w:ascii="Times New Roman" w:hAnsi="Times New Roman" w:cs="Times New Roman"/>
          <w:sz w:val="28"/>
          <w:szCs w:val="28"/>
        </w:rPr>
        <w:t xml:space="preserve">2 </w:t>
      </w:r>
      <w:r w:rsidR="00634982" w:rsidRPr="00C84888">
        <w:rPr>
          <w:rFonts w:ascii="Times New Roman" w:hAnsi="Times New Roman" w:cs="Times New Roman"/>
          <w:sz w:val="28"/>
          <w:szCs w:val="28"/>
        </w:rPr>
        <w:t>экземпляр</w:t>
      </w:r>
      <w:r w:rsidR="00C17982">
        <w:rPr>
          <w:rFonts w:ascii="Times New Roman" w:hAnsi="Times New Roman" w:cs="Times New Roman"/>
          <w:sz w:val="28"/>
          <w:szCs w:val="28"/>
        </w:rPr>
        <w:t>а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автореферата и </w:t>
      </w:r>
      <w:r w:rsidR="00634982" w:rsidRPr="00B90CA5">
        <w:rPr>
          <w:rFonts w:ascii="Times New Roman" w:hAnsi="Times New Roman" w:cs="Times New Roman"/>
          <w:b/>
          <w:sz w:val="28"/>
          <w:szCs w:val="28"/>
        </w:rPr>
        <w:t>переплетенную диссертацию</w:t>
      </w:r>
      <w:r w:rsidR="00634982" w:rsidRPr="00C84888">
        <w:rPr>
          <w:rFonts w:ascii="Times New Roman" w:hAnsi="Times New Roman" w:cs="Times New Roman"/>
          <w:sz w:val="28"/>
          <w:szCs w:val="28"/>
        </w:rPr>
        <w:t xml:space="preserve"> необходимо сдать в </w:t>
      </w:r>
      <w:r w:rsidR="00655555">
        <w:rPr>
          <w:rFonts w:ascii="Times New Roman" w:hAnsi="Times New Roman" w:cs="Times New Roman"/>
          <w:sz w:val="28"/>
          <w:szCs w:val="28"/>
        </w:rPr>
        <w:t xml:space="preserve">научно-техническую </w:t>
      </w:r>
      <w:r w:rsidR="00634982" w:rsidRPr="00C84888">
        <w:rPr>
          <w:rFonts w:ascii="Times New Roman" w:hAnsi="Times New Roman" w:cs="Times New Roman"/>
          <w:sz w:val="28"/>
          <w:szCs w:val="28"/>
        </w:rPr>
        <w:t>библиотеку НИУ МЭИ на 4-й этаж. Работник библиотеки поставит штампы на список рассылки автореферата.</w:t>
      </w:r>
    </w:p>
    <w:p w:rsidR="005D5C7C" w:rsidRDefault="005D5C7C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рассылки на втором листе отпечатанного автореферата нужно </w:t>
      </w:r>
      <w:r w:rsidRPr="00F60916">
        <w:rPr>
          <w:rFonts w:ascii="Times New Roman" w:hAnsi="Times New Roman" w:cs="Times New Roman"/>
          <w:sz w:val="28"/>
          <w:szCs w:val="28"/>
        </w:rPr>
        <w:t>указать дату рассылки</w:t>
      </w:r>
      <w:r>
        <w:rPr>
          <w:rFonts w:ascii="Times New Roman" w:hAnsi="Times New Roman" w:cs="Times New Roman"/>
          <w:sz w:val="28"/>
          <w:szCs w:val="28"/>
        </w:rPr>
        <w:t>. Если дата рассылки установлена заранее, то лучше перед подачей автореферата в типографию напечатать ее на второй странице автореферата.</w:t>
      </w:r>
    </w:p>
    <w:p w:rsidR="00BA746E" w:rsidRDefault="00D460D7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рассылки с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писок рассылки автореферата с необходимыми штампами и визами </w:t>
      </w:r>
      <w:r w:rsidR="00D15EF8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D15EF8" w:rsidRPr="00F60916">
        <w:rPr>
          <w:rFonts w:ascii="Times New Roman" w:hAnsi="Times New Roman" w:cs="Times New Roman"/>
          <w:sz w:val="28"/>
          <w:szCs w:val="28"/>
        </w:rPr>
        <w:t xml:space="preserve">(имя файла 17ИвановИИ Список)  и </w:t>
      </w:r>
      <w:r w:rsidR="00BA746E" w:rsidRPr="00C84888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293389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293389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BA746E" w:rsidRPr="00C84888">
        <w:rPr>
          <w:rFonts w:ascii="Times New Roman" w:hAnsi="Times New Roman" w:cs="Times New Roman"/>
          <w:sz w:val="28"/>
          <w:szCs w:val="28"/>
        </w:rPr>
        <w:t xml:space="preserve"> (И-408).</w:t>
      </w:r>
    </w:p>
    <w:p w:rsidR="00D14773" w:rsidRDefault="00D14773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3">
        <w:rPr>
          <w:rFonts w:ascii="Times New Roman" w:hAnsi="Times New Roman" w:cs="Times New Roman"/>
          <w:sz w:val="28"/>
          <w:szCs w:val="28"/>
        </w:rPr>
        <w:t xml:space="preserve">Автореферат диссертации рассылается </w:t>
      </w:r>
      <w:r w:rsidRPr="00F60916">
        <w:rPr>
          <w:rFonts w:ascii="Times New Roman" w:hAnsi="Times New Roman" w:cs="Times New Roman"/>
          <w:sz w:val="28"/>
          <w:szCs w:val="28"/>
        </w:rPr>
        <w:t>членам диссертационного совета</w:t>
      </w:r>
      <w:r w:rsidRPr="00D14773">
        <w:rPr>
          <w:rFonts w:ascii="Times New Roman" w:hAnsi="Times New Roman" w:cs="Times New Roman"/>
          <w:sz w:val="28"/>
          <w:szCs w:val="28"/>
        </w:rPr>
        <w:t xml:space="preserve">, принявшего диссертацию к защите, и заинтересованным организациям не позднее, чем </w:t>
      </w:r>
      <w:r w:rsidRPr="00F60916">
        <w:rPr>
          <w:rFonts w:ascii="Times New Roman" w:hAnsi="Times New Roman" w:cs="Times New Roman"/>
          <w:sz w:val="28"/>
          <w:szCs w:val="28"/>
        </w:rPr>
        <w:t>за 1 месяц</w:t>
      </w:r>
      <w:r w:rsidRPr="00D14773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D14773" w:rsidRPr="00320065" w:rsidRDefault="00056C15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6C15">
        <w:rPr>
          <w:rFonts w:ascii="Times New Roman" w:hAnsi="Times New Roman" w:cs="Times New Roman"/>
          <w:sz w:val="28"/>
          <w:szCs w:val="28"/>
        </w:rPr>
        <w:t>опускается рассылка автореферата адресатам из дополнительного списка в электронной форме. В этом случае в списке рассылки автореферата должны быть указаны адреса электронной почты этих адресатов.</w:t>
      </w:r>
      <w:r w:rsidR="006830F0">
        <w:rPr>
          <w:rFonts w:ascii="Times New Roman" w:hAnsi="Times New Roman" w:cs="Times New Roman"/>
          <w:sz w:val="28"/>
          <w:szCs w:val="28"/>
        </w:rPr>
        <w:t xml:space="preserve"> Проставление штампа на списке рассылки работником почты необязательно.</w:t>
      </w:r>
    </w:p>
    <w:p w:rsidR="000B3895" w:rsidRPr="00320065" w:rsidRDefault="000B3895" w:rsidP="00F60916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0B3895" w:rsidRPr="00320065" w:rsidRDefault="000B3895" w:rsidP="00E77DE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Оппоненты и ведущая организация</w:t>
      </w:r>
    </w:p>
    <w:p w:rsidR="0007093B" w:rsidRDefault="0007093B" w:rsidP="00051235">
      <w:pPr>
        <w:ind w:left="360"/>
        <w:jc w:val="center"/>
        <w:rPr>
          <w:rFonts w:cs="Calibri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 w:rsidRPr="0007093B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Оппонентами не могут быть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председатель, заместитель председателя и ученый секретарь диссертационного совета, принявшего диссертацию к защите, научный руководитель (научный консультант) соискателя, соавторы соискателя ученой степени и его научного руководителя 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(научного консультанта) по опубликованным работам по теме диссертации, а также руководители организаций, их заместители, ученые секретари, сотрудники кафедр, лабораторий, секторов, отделов, где выполнялась диссертация или работают соискатель, его научный руководитель или</w:t>
      </w:r>
      <w:proofErr w:type="gramEnd"/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научный консультант, а также где ведутся научно</w:t>
      </w:r>
      <w:r w:rsid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</w:t>
      </w:r>
      <w:r w:rsidR="006959C6" w:rsidRPr="006959C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(соисполнителем). Оппоненты должны являться работниками разных организаций в случае осуществления ими трудовой деятельности. </w:t>
      </w:r>
    </w:p>
    <w:p w:rsidR="0007093B" w:rsidRDefault="0007093B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24038E">
        <w:rPr>
          <w:rFonts w:ascii="Times New Roman" w:hAnsi="Times New Roman" w:cs="Times New Roman"/>
          <w:sz w:val="28"/>
          <w:szCs w:val="28"/>
        </w:rPr>
        <w:t xml:space="preserve">Оригиналы отзывов оппонентов на диссертацию передаются оппонентами в диссертационный совет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15 дней до дня защиты диссертации, а копии отзывов вручаются в диссертационном совете соискателю ученой степени не </w:t>
      </w:r>
      <w:r w:rsidR="0024038E" w:rsidRPr="0024038E">
        <w:rPr>
          <w:rFonts w:ascii="Times New Roman" w:hAnsi="Times New Roman" w:cs="Times New Roman"/>
          <w:sz w:val="28"/>
          <w:szCs w:val="28"/>
        </w:rPr>
        <w:t>позднее,</w:t>
      </w:r>
      <w:r w:rsidRPr="0024038E">
        <w:rPr>
          <w:rFonts w:ascii="Times New Roman" w:hAnsi="Times New Roman" w:cs="Times New Roman"/>
          <w:sz w:val="28"/>
          <w:szCs w:val="28"/>
        </w:rPr>
        <w:t xml:space="preserve"> чем за 10 дней до дня защиты диссертации.</w:t>
      </w:r>
    </w:p>
    <w:p w:rsidR="0024038E" w:rsidRP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>Сведения об оппонентах</w:t>
      </w:r>
      <w:r w:rsidR="008A3D8F">
        <w:rPr>
          <w:rFonts w:ascii="Times New Roman" w:hAnsi="Times New Roman" w:cs="Times New Roman"/>
          <w:sz w:val="28"/>
          <w:szCs w:val="28"/>
        </w:rPr>
        <w:t>, заверенные ученым секретарем ДС (подпись,</w:t>
      </w:r>
      <w:r w:rsidR="001D1B2B">
        <w:rPr>
          <w:rFonts w:ascii="Times New Roman" w:hAnsi="Times New Roman" w:cs="Times New Roman"/>
          <w:sz w:val="28"/>
          <w:szCs w:val="28"/>
        </w:rPr>
        <w:t xml:space="preserve"> дата,</w:t>
      </w:r>
      <w:r w:rsidR="008A3D8F">
        <w:rPr>
          <w:rFonts w:ascii="Times New Roman" w:hAnsi="Times New Roman" w:cs="Times New Roman"/>
          <w:sz w:val="28"/>
          <w:szCs w:val="28"/>
        </w:rPr>
        <w:t xml:space="preserve"> печать),</w:t>
      </w:r>
      <w:r w:rsidRPr="0024038E">
        <w:rPr>
          <w:rFonts w:ascii="Times New Roman" w:hAnsi="Times New Roman" w:cs="Times New Roman"/>
          <w:sz w:val="28"/>
          <w:szCs w:val="28"/>
        </w:rPr>
        <w:t xml:space="preserve"> и отзывы </w:t>
      </w:r>
      <w:r w:rsidR="008A3D8F">
        <w:rPr>
          <w:rFonts w:ascii="Times New Roman" w:hAnsi="Times New Roman" w:cs="Times New Roman"/>
          <w:sz w:val="28"/>
          <w:szCs w:val="28"/>
        </w:rPr>
        <w:t xml:space="preserve">оппонентов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(имена файлов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proofErr w:type="gramStart"/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</w:t>
      </w:r>
      <w:proofErr w:type="gramEnd"/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Краснова, 19</w:t>
      </w:r>
      <w:r w:rsidR="00E65CEA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ОО</w:t>
      </w:r>
      <w:r w:rsidR="00ED0A7E" w:rsidRPr="00ED0A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</w:t>
      </w:r>
      <w:bookmarkStart w:id="1" w:name="_GoBack"/>
      <w:bookmarkEnd w:id="1"/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Абрамова</w:t>
      </w:r>
      <w:r w:rsidR="00E6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>не позднее, чем за 10 дней до дня защиты диссертации.</w:t>
      </w:r>
    </w:p>
    <w:p w:rsidR="0024038E" w:rsidRDefault="0024038E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B454F1" w:rsidRPr="003046A0" w:rsidRDefault="00B454F1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173FDF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(полностью, по паспорту) </w:t>
      </w:r>
      <w:r>
        <w:rPr>
          <w:rFonts w:ascii="Times New Roman" w:hAnsi="Times New Roman" w:cs="Times New Roman"/>
          <w:b/>
          <w:sz w:val="28"/>
          <w:szCs w:val="28"/>
        </w:rPr>
        <w:t>оппонента;</w:t>
      </w:r>
    </w:p>
    <w:p w:rsidR="003046A0" w:rsidRPr="003046A0" w:rsidRDefault="00173FDF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должность, ученая степень, ученое звание оппонента (при наличии);</w:t>
      </w:r>
      <w:r w:rsidR="003046A0"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 оппонента – </w:t>
      </w:r>
      <w:r w:rsidRPr="003046A0">
        <w:rPr>
          <w:rFonts w:ascii="Times New Roman" w:hAnsi="Times New Roman" w:cs="Times New Roman"/>
          <w:b/>
          <w:sz w:val="28"/>
          <w:szCs w:val="28"/>
        </w:rPr>
        <w:t>официальное полное наименование организации и 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B33CCC">
        <w:rPr>
          <w:rFonts w:ascii="Times New Roman" w:hAnsi="Times New Roman" w:cs="Times New Roman"/>
          <w:sz w:val="28"/>
          <w:szCs w:val="28"/>
        </w:rPr>
        <w:t>, в которой работает лицо, дающее отзыв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CCC">
        <w:rPr>
          <w:rFonts w:ascii="Times New Roman" w:hAnsi="Times New Roman" w:cs="Times New Roman"/>
          <w:sz w:val="28"/>
          <w:szCs w:val="28"/>
        </w:rPr>
        <w:t xml:space="preserve"> В этом случае все сведения об организации уже напечатаны на бланке.</w:t>
      </w:r>
    </w:p>
    <w:p w:rsidR="0024038E" w:rsidRDefault="0024038E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t>Подпись оппонента на отзыве заверяется в установленном законом порядке</w:t>
      </w:r>
      <w:r w:rsidR="00B33CCC">
        <w:rPr>
          <w:rFonts w:ascii="Times New Roman" w:hAnsi="Times New Roman" w:cs="Times New Roman"/>
          <w:sz w:val="28"/>
          <w:szCs w:val="28"/>
        </w:rPr>
        <w:t xml:space="preserve"> (должность и Ф.И.О. заверяющего, дата, печать)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3046A0" w:rsidRPr="003046A0" w:rsidRDefault="003046A0" w:rsidP="00240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93B" w:rsidRDefault="00E97D7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bookmarkStart w:id="2" w:name="Par122"/>
      <w:bookmarkEnd w:id="2"/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Ведущей организацией не могут быть организации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(и их филиалы)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в которых работают соискатель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или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научны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й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руководител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а также организации, где ведутся научно-исследовательские работы, по которым соискатель ученой степени является руководителем или работником организации-заказчика </w:t>
      </w:r>
      <w:r w:rsidR="0007093B" w:rsidRPr="00E97D78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>или исполнителем (соисполнителем).</w:t>
      </w:r>
    </w:p>
    <w:p w:rsidR="00E97D78" w:rsidRPr="00E97D78" w:rsidRDefault="00E97D78" w:rsidP="00E9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D78">
        <w:rPr>
          <w:rFonts w:ascii="Times New Roman" w:hAnsi="Times New Roman" w:cs="Times New Roman"/>
          <w:sz w:val="28"/>
          <w:szCs w:val="28"/>
        </w:rPr>
        <w:t xml:space="preserve">Оригинал отзыва на диссертацию ведущая организация направляет в диссертационный совет не </w:t>
      </w:r>
      <w:r w:rsidRPr="001270E4">
        <w:rPr>
          <w:rFonts w:ascii="Times New Roman" w:hAnsi="Times New Roman" w:cs="Times New Roman"/>
          <w:b/>
          <w:sz w:val="28"/>
          <w:szCs w:val="28"/>
        </w:rPr>
        <w:t>позднее 15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 Копию отзыва диссертационный совет вручает соискателю ученой степени не позднее</w:t>
      </w:r>
      <w:r w:rsidR="00DF0130">
        <w:rPr>
          <w:rFonts w:ascii="Times New Roman" w:hAnsi="Times New Roman" w:cs="Times New Roman"/>
          <w:sz w:val="28"/>
          <w:szCs w:val="28"/>
        </w:rPr>
        <w:t>,</w:t>
      </w:r>
      <w:r w:rsidRPr="00E97D78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E97D78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9F63B5" w:rsidRPr="009F63B5" w:rsidRDefault="009F63B5" w:rsidP="00E65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B5">
        <w:rPr>
          <w:rFonts w:ascii="Times New Roman" w:hAnsi="Times New Roman" w:cs="Times New Roman"/>
          <w:sz w:val="28"/>
          <w:szCs w:val="28"/>
        </w:rPr>
        <w:t>Сведения о ведущей организации</w:t>
      </w:r>
      <w:r w:rsidR="008A3D8F">
        <w:rPr>
          <w:rFonts w:ascii="Times New Roman" w:hAnsi="Times New Roman" w:cs="Times New Roman"/>
          <w:sz w:val="28"/>
          <w:szCs w:val="28"/>
        </w:rPr>
        <w:t xml:space="preserve">, заверенные ученым секретарем ДС (подпись, </w:t>
      </w:r>
      <w:r w:rsidR="001D1B2B">
        <w:rPr>
          <w:rFonts w:ascii="Times New Roman" w:hAnsi="Times New Roman" w:cs="Times New Roman"/>
          <w:sz w:val="28"/>
          <w:szCs w:val="28"/>
        </w:rPr>
        <w:t xml:space="preserve">дата, </w:t>
      </w:r>
      <w:r w:rsidR="008A3D8F">
        <w:rPr>
          <w:rFonts w:ascii="Times New Roman" w:hAnsi="Times New Roman" w:cs="Times New Roman"/>
          <w:sz w:val="28"/>
          <w:szCs w:val="28"/>
        </w:rPr>
        <w:t>печать),</w:t>
      </w:r>
      <w:r w:rsidRPr="009F63B5">
        <w:rPr>
          <w:rFonts w:ascii="Times New Roman" w:hAnsi="Times New Roman" w:cs="Times New Roman"/>
          <w:sz w:val="28"/>
          <w:szCs w:val="28"/>
        </w:rPr>
        <w:t xml:space="preserve"> и ее отзыв на диссертацию </w:t>
      </w:r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</w:t>
      </w:r>
      <w:r w:rsidR="008F2C69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Отзыв </w:t>
      </w:r>
      <w:proofErr w:type="gramStart"/>
      <w:r w:rsidR="00E65CE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</w:t>
      </w:r>
      <w:proofErr w:type="gramEnd"/>
      <w:r w:rsidR="008F2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F63B5">
        <w:rPr>
          <w:rFonts w:ascii="Times New Roman" w:hAnsi="Times New Roman" w:cs="Times New Roman"/>
          <w:sz w:val="28"/>
          <w:szCs w:val="28"/>
        </w:rPr>
        <w:t xml:space="preserve">размещаются </w:t>
      </w:r>
      <w:proofErr w:type="gramStart"/>
      <w:r w:rsidRPr="009F6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63B5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04E3B">
        <w:rPr>
          <w:rFonts w:ascii="Times New Roman" w:hAnsi="Times New Roman" w:cs="Times New Roman"/>
          <w:sz w:val="28"/>
          <w:szCs w:val="28"/>
        </w:rPr>
        <w:t xml:space="preserve">НИУ </w:t>
      </w:r>
      <w:r w:rsidR="00782684">
        <w:rPr>
          <w:rFonts w:ascii="Times New Roman" w:hAnsi="Times New Roman" w:cs="Times New Roman"/>
          <w:sz w:val="28"/>
          <w:szCs w:val="28"/>
        </w:rPr>
        <w:t>МЭИ</w:t>
      </w:r>
      <w:r w:rsidR="001270E4">
        <w:rPr>
          <w:rFonts w:ascii="Times New Roman" w:hAnsi="Times New Roman" w:cs="Times New Roman"/>
          <w:sz w:val="28"/>
          <w:szCs w:val="28"/>
        </w:rPr>
        <w:t xml:space="preserve"> </w:t>
      </w:r>
      <w:r w:rsidRPr="009F63B5">
        <w:rPr>
          <w:rFonts w:ascii="Times New Roman" w:hAnsi="Times New Roman" w:cs="Times New Roman"/>
          <w:sz w:val="28"/>
          <w:szCs w:val="28"/>
        </w:rPr>
        <w:t xml:space="preserve">не </w:t>
      </w:r>
      <w:r w:rsidR="00707F6C" w:rsidRPr="009F63B5">
        <w:rPr>
          <w:rFonts w:ascii="Times New Roman" w:hAnsi="Times New Roman" w:cs="Times New Roman"/>
          <w:sz w:val="28"/>
          <w:szCs w:val="28"/>
        </w:rPr>
        <w:t>позднее,</w:t>
      </w:r>
      <w:r w:rsidRPr="009F63B5">
        <w:rPr>
          <w:rFonts w:ascii="Times New Roman" w:hAnsi="Times New Roman" w:cs="Times New Roman"/>
          <w:sz w:val="28"/>
          <w:szCs w:val="28"/>
        </w:rPr>
        <w:t xml:space="preserve"> чем </w:t>
      </w:r>
      <w:r w:rsidRPr="001270E4">
        <w:rPr>
          <w:rFonts w:ascii="Times New Roman" w:hAnsi="Times New Roman" w:cs="Times New Roman"/>
          <w:b/>
          <w:sz w:val="28"/>
          <w:szCs w:val="28"/>
        </w:rPr>
        <w:t>за 10 дней</w:t>
      </w:r>
      <w:r w:rsidRPr="009F63B5">
        <w:rPr>
          <w:rFonts w:ascii="Times New Roman" w:hAnsi="Times New Roman" w:cs="Times New Roman"/>
          <w:sz w:val="28"/>
          <w:szCs w:val="28"/>
        </w:rPr>
        <w:t xml:space="preserve"> до дня защиты диссертации.</w:t>
      </w:r>
    </w:p>
    <w:p w:rsidR="00B454F1" w:rsidRPr="00782684" w:rsidRDefault="00782684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ВНИМАНИЕ! </w:t>
      </w:r>
      <w:r w:rsidR="00E77DE6" w:rsidRPr="00E77DE6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Отзыв ведущей организации на диссертацию утверждается ее руководителем (заместителем руководителя) на основании заключения структурного подразделения либо совещательного коллегиального органа этой организации, одно из основных направлений научно-исследовательской деятельности которого соответствует тематике диссертации, по результатам проведенного на его заседании обсуждения диссертации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  <w:r w:rsidR="0007093B" w:rsidRPr="00782684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</w:p>
    <w:p w:rsidR="0007093B" w:rsidRPr="003046A0" w:rsidRDefault="00B454F1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93B" w:rsidRPr="003046A0">
        <w:rPr>
          <w:rFonts w:ascii="Times New Roman" w:hAnsi="Times New Roman" w:cs="Times New Roman"/>
          <w:sz w:val="28"/>
          <w:szCs w:val="28"/>
        </w:rPr>
        <w:t>одпись руководителя ведущей организации заверяется печатью данной организации</w:t>
      </w:r>
      <w:r w:rsidR="0007093B" w:rsidRPr="003046A0">
        <w:rPr>
          <w:rFonts w:cs="Calibri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В отзыве обязательно указываются: </w:t>
      </w:r>
    </w:p>
    <w:p w:rsidR="008208B7" w:rsidRPr="003046A0" w:rsidRDefault="008208B7" w:rsidP="00820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утверждения отзыва;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официальное полное наименование организации и </w:t>
      </w:r>
      <w:r w:rsidR="00B454F1">
        <w:rPr>
          <w:rFonts w:ascii="Times New Roman" w:hAnsi="Times New Roman" w:cs="Times New Roman"/>
          <w:b/>
          <w:sz w:val="28"/>
          <w:szCs w:val="28"/>
        </w:rPr>
        <w:t xml:space="preserve">структурного </w:t>
      </w:r>
      <w:r w:rsidRPr="003046A0">
        <w:rPr>
          <w:rFonts w:ascii="Times New Roman" w:hAnsi="Times New Roman" w:cs="Times New Roman"/>
          <w:b/>
          <w:sz w:val="28"/>
          <w:szCs w:val="28"/>
        </w:rPr>
        <w:t>подразделени</w:t>
      </w:r>
      <w:r>
        <w:rPr>
          <w:rFonts w:ascii="Times New Roman" w:hAnsi="Times New Roman" w:cs="Times New Roman"/>
          <w:b/>
          <w:sz w:val="28"/>
          <w:szCs w:val="28"/>
        </w:rPr>
        <w:t>я;</w:t>
      </w:r>
      <w:r w:rsidRPr="0030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6A0" w:rsidRP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 xml:space="preserve">почтовый адрес (с индексом) и телефон организации, </w:t>
      </w:r>
    </w:p>
    <w:p w:rsidR="003046A0" w:rsidRDefault="003046A0" w:rsidP="0030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6A0">
        <w:rPr>
          <w:rFonts w:ascii="Times New Roman" w:hAnsi="Times New Roman" w:cs="Times New Roman"/>
          <w:b/>
          <w:sz w:val="28"/>
          <w:szCs w:val="28"/>
        </w:rPr>
        <w:t>адрес электронной почты и адрес сайта организации (при наличии)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A0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можно представлять на бланке </w:t>
      </w:r>
      <w:r w:rsidR="00202FF0">
        <w:rPr>
          <w:rFonts w:ascii="Times New Roman" w:hAnsi="Times New Roman" w:cs="Times New Roman"/>
          <w:sz w:val="28"/>
          <w:szCs w:val="28"/>
        </w:rPr>
        <w:t xml:space="preserve">ведущей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046A0" w:rsidRPr="00320065" w:rsidRDefault="003046A0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17708" w:rsidRPr="00320065" w:rsidRDefault="00117708" w:rsidP="00070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532B" w:rsidRDefault="00DE532B" w:rsidP="00DE532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Отзывы на автореферат</w:t>
      </w:r>
    </w:p>
    <w:p w:rsidR="00B454F1" w:rsidRPr="00B454F1" w:rsidRDefault="00707F6C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F6308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proofErr w:type="gramStart"/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отзыве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обязательно </w:t>
      </w:r>
      <w:r w:rsidR="00B454F1" w:rsidRPr="00707F6C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указываются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фамилия, имя, отчество (полностью, по паспорту) 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лица, написавшего отзыв,</w:t>
      </w:r>
      <w:r w:rsidR="00173FDF" w:rsidRPr="001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его должность, ученая степень</w:t>
      </w:r>
      <w:r w:rsid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(при наличии)</w:t>
      </w:r>
      <w:r w:rsidR="00173FDF" w:rsidRPr="00173FDF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, ученое звание (при наличии);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 также его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место работы – официальное полное наименование организации и подразделения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почтовый адрес (с индексом) и телефон организации</w:t>
      </w:r>
      <w:r w:rsid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, </w:t>
      </w:r>
      <w:r w:rsidR="00B454F1" w:rsidRPr="00B454F1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адрес электронной почты и адрес сайта организации (при наличии).</w:t>
      </w:r>
      <w:proofErr w:type="gramEnd"/>
    </w:p>
    <w:p w:rsidR="00B454F1" w:rsidRPr="003046A0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можно представлять на бланке организации</w:t>
      </w:r>
      <w:r w:rsidR="00202FF0">
        <w:rPr>
          <w:rFonts w:ascii="Times New Roman" w:hAnsi="Times New Roman" w:cs="Times New Roman"/>
          <w:sz w:val="28"/>
          <w:szCs w:val="28"/>
        </w:rPr>
        <w:t>, в которой работает лицо, давшее отзыв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4F1" w:rsidRDefault="00B454F1" w:rsidP="00B45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46A0">
        <w:rPr>
          <w:rFonts w:ascii="Times New Roman" w:hAnsi="Times New Roman" w:cs="Times New Roman"/>
          <w:sz w:val="28"/>
          <w:szCs w:val="28"/>
        </w:rPr>
        <w:lastRenderedPageBreak/>
        <w:t>Подпись на отзыве заверяется в установленном законом порядке</w:t>
      </w:r>
      <w:r w:rsidR="008208B7">
        <w:rPr>
          <w:rFonts w:ascii="Times New Roman" w:hAnsi="Times New Roman" w:cs="Times New Roman"/>
          <w:sz w:val="28"/>
          <w:szCs w:val="28"/>
        </w:rPr>
        <w:t xml:space="preserve">, </w:t>
      </w:r>
      <w:r w:rsidR="008208B7" w:rsidRPr="008208B7">
        <w:rPr>
          <w:rFonts w:ascii="Times New Roman" w:hAnsi="Times New Roman" w:cs="Times New Roman"/>
          <w:b/>
          <w:sz w:val="28"/>
          <w:szCs w:val="28"/>
        </w:rPr>
        <w:t>наличие даты обязательно</w:t>
      </w:r>
      <w:r w:rsidRPr="003046A0">
        <w:rPr>
          <w:rFonts w:ascii="Times New Roman" w:hAnsi="Times New Roman" w:cs="Times New Roman"/>
          <w:sz w:val="28"/>
          <w:szCs w:val="28"/>
        </w:rPr>
        <w:t>.</w:t>
      </w:r>
    </w:p>
    <w:p w:rsidR="00F33EF3" w:rsidRDefault="00707F6C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6C">
        <w:rPr>
          <w:rFonts w:ascii="Times New Roman" w:hAnsi="Times New Roman" w:cs="Times New Roman"/>
          <w:sz w:val="28"/>
          <w:szCs w:val="28"/>
        </w:rPr>
        <w:t>Отзывы, поступившие на автореферат диссертации, размещаются н</w:t>
      </w:r>
      <w:r w:rsidR="00322855">
        <w:rPr>
          <w:rFonts w:ascii="Times New Roman" w:hAnsi="Times New Roman" w:cs="Times New Roman"/>
          <w:sz w:val="28"/>
          <w:szCs w:val="28"/>
        </w:rPr>
        <w:t>а официальном сайте организации</w:t>
      </w:r>
      <w:r w:rsidR="00063C8D">
        <w:rPr>
          <w:rFonts w:ascii="Times New Roman" w:hAnsi="Times New Roman" w:cs="Times New Roman"/>
          <w:sz w:val="28"/>
          <w:szCs w:val="28"/>
        </w:rPr>
        <w:t xml:space="preserve"> (имена файлов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1</w:t>
      </w:r>
      <w:r w:rsidR="00063C8D"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18</w:t>
      </w:r>
      <w:r w:rsidR="00063C8D"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 w:rsidR="00063C8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Отзыв 2</w:t>
      </w:r>
      <w:r w:rsid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  <w:r w:rsidR="00322855">
        <w:rPr>
          <w:rFonts w:ascii="Times New Roman" w:hAnsi="Times New Roman" w:cs="Times New Roman"/>
          <w:sz w:val="28"/>
          <w:szCs w:val="28"/>
        </w:rPr>
        <w:t xml:space="preserve"> Отзывы, поступившие в день защиты и позднее, не рассматриваются. </w:t>
      </w:r>
    </w:p>
    <w:p w:rsidR="00707F6C" w:rsidRPr="00752501" w:rsidRDefault="00F33EF3" w:rsidP="0070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отзывов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отзывов на автореферат необходимо выслать сканы отзывов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</w:t>
      </w:r>
      <w:r w:rsidRPr="00325667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16" w:history="1">
        <w:r w:rsidRPr="00325667">
          <w:rPr>
            <w:rStyle w:val="af0"/>
            <w:rFonts w:ascii="Times New Roman" w:hAnsi="Times New Roman" w:cs="Times New Roman"/>
            <w:sz w:val="28"/>
            <w:szCs w:val="28"/>
          </w:rPr>
          <w:t>KuzovlevIV@mpei.ru</w:t>
        </w:r>
      </w:hyperlink>
      <w:r>
        <w:rPr>
          <w:rStyle w:val="af0"/>
          <w:rFonts w:ascii="Times New Roman" w:hAnsi="Times New Roman" w:cs="Times New Roman"/>
          <w:sz w:val="28"/>
          <w:szCs w:val="28"/>
        </w:rPr>
        <w:t xml:space="preserve"> 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Шапошниковой Д.А. на адрес</w:t>
      </w:r>
      <w:r w:rsidRPr="00F33EF3">
        <w:rPr>
          <w:rStyle w:val="af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501">
        <w:rPr>
          <w:rStyle w:val="af0"/>
          <w:rFonts w:ascii="Times New Roman" w:hAnsi="Times New Roman" w:cs="Times New Roman"/>
          <w:sz w:val="28"/>
          <w:szCs w:val="28"/>
        </w:rPr>
        <w:t>Shaposhnikovda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mpei</w:t>
      </w:r>
      <w:proofErr w:type="spellEnd"/>
      <w:r w:rsidRPr="00F33EF3">
        <w:rPr>
          <w:rStyle w:val="af0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f0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501" w:rsidRPr="00752501">
        <w:rPr>
          <w:rStyle w:val="af0"/>
          <w:rFonts w:ascii="Times New Roman" w:hAnsi="Times New Roman" w:cs="Times New Roman"/>
          <w:sz w:val="28"/>
          <w:szCs w:val="28"/>
        </w:rPr>
        <w:t>.</w:t>
      </w:r>
    </w:p>
    <w:p w:rsidR="00782684" w:rsidRDefault="00707F6C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FDF">
        <w:rPr>
          <w:rFonts w:ascii="Times New Roman" w:hAnsi="Times New Roman" w:cs="Times New Roman"/>
          <w:b/>
          <w:sz w:val="28"/>
          <w:szCs w:val="28"/>
        </w:rPr>
        <w:t>Соискатель ученой степени имеет право на проведение защиты диссертации при наличии отрицательных отзывов.</w:t>
      </w:r>
    </w:p>
    <w:p w:rsidR="00360EE3" w:rsidRDefault="00360EE3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6A0" w:rsidRPr="001C5B2C" w:rsidRDefault="003046A0" w:rsidP="003046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даты или отмена з</w:t>
      </w:r>
      <w:r w:rsidRPr="001C5B2C">
        <w:rPr>
          <w:rFonts w:ascii="Times New Roman" w:hAnsi="Times New Roman" w:cs="Times New Roman"/>
          <w:b/>
          <w:sz w:val="28"/>
          <w:szCs w:val="28"/>
        </w:rPr>
        <w:t>ащит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диссертации </w:t>
      </w:r>
    </w:p>
    <w:p w:rsidR="00173FDF" w:rsidRPr="00202FF0" w:rsidRDefault="00857895" w:rsidP="008974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унктами 3.9, 3.10, 3.15 и 3.16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F2DAE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7CF" w:rsidRPr="000A4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присуждения ученых степеней</w:t>
      </w:r>
      <w:r w:rsidR="0088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ФГБОУ ВО «НИУ «МЭИ»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</w:t>
      </w:r>
      <w:r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DF" w:rsidRPr="00202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определенных обстоятельствах возможность замены оппонентов и ведущей организации, а также перенос срока защиты диссертации.</w:t>
      </w:r>
    </w:p>
    <w:p w:rsidR="00173FDF" w:rsidRPr="00857895" w:rsidRDefault="00173FDF" w:rsidP="00857895">
      <w:pPr>
        <w:pStyle w:val="af1"/>
        <w:ind w:firstLine="708"/>
        <w:jc w:val="both"/>
        <w:rPr>
          <w:sz w:val="28"/>
          <w:szCs w:val="28"/>
        </w:rPr>
      </w:pPr>
      <w:r w:rsidRPr="00857895">
        <w:rPr>
          <w:sz w:val="28"/>
          <w:szCs w:val="28"/>
        </w:rPr>
        <w:t>В указанных случаях изменения в текст объявления и автореферат, размещенны</w:t>
      </w:r>
      <w:r w:rsidR="00857895" w:rsidRPr="00857895">
        <w:rPr>
          <w:sz w:val="28"/>
          <w:szCs w:val="28"/>
        </w:rPr>
        <w:t>х</w:t>
      </w:r>
      <w:r w:rsidRPr="00857895">
        <w:rPr>
          <w:sz w:val="28"/>
          <w:szCs w:val="28"/>
        </w:rPr>
        <w:t xml:space="preserve"> на официальном сайте ВАК, не вносятся. Сообщения об указанных изменениях размещаются на официальном сайте организации. При этом сообщения об этих изменениях направляются членам диссертационного совета, принявшего диссертацию к защите, а также адресатам, которым ранее по списку рассылки были направлены диссертация и автореферат диссертации.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оппонента указанным требованиям диссертационный совет до проведения защиты заменяет оппонента,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FF2DAE" w:rsidRPr="003F648D" w:rsidRDefault="00FF2DAE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48D">
        <w:rPr>
          <w:rFonts w:ascii="Times New Roman" w:hAnsi="Times New Roman" w:cs="Times New Roman"/>
          <w:sz w:val="28"/>
          <w:szCs w:val="28"/>
        </w:rPr>
        <w:t xml:space="preserve">В случае несоответствия отзыва ведущей организации указанным требованиям диссертационный совет до проведения защиты заменяет ведущую организацию, при этом </w:t>
      </w:r>
      <w:r w:rsidRPr="003F648D">
        <w:rPr>
          <w:rFonts w:ascii="Times New Roman" w:hAnsi="Times New Roman" w:cs="Times New Roman"/>
          <w:b/>
          <w:sz w:val="28"/>
          <w:szCs w:val="28"/>
        </w:rPr>
        <w:t>дата защиты диссертации переносится на срок не более 6 месяцев.</w:t>
      </w:r>
    </w:p>
    <w:p w:rsidR="00D80876" w:rsidRDefault="00FF2DAE" w:rsidP="00360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соответствующие документы, оформленные должным образом, помещаются в аттестационное дело, а также сканируются (имена файлов без номера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</w:t>
      </w:r>
      <w:r w:rsidRPr="00063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Решение о переносе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Pr="00707F6C">
        <w:rPr>
          <w:rFonts w:ascii="Times New Roman" w:hAnsi="Times New Roman" w:cs="Times New Roman"/>
          <w:sz w:val="28"/>
          <w:szCs w:val="28"/>
        </w:rPr>
        <w:t>.</w:t>
      </w:r>
    </w:p>
    <w:p w:rsidR="00A70ADF" w:rsidRDefault="00A70ADF" w:rsidP="00FF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76">
        <w:rPr>
          <w:rFonts w:ascii="Times New Roman" w:hAnsi="Times New Roman" w:cs="Times New Roman"/>
          <w:b/>
          <w:sz w:val="28"/>
          <w:szCs w:val="28"/>
        </w:rPr>
        <w:t>О заседании диссертационного совета при рассмотрении диссертации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876" w:rsidRP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Заседание диссертационного совета считается правомочным, если в его работе принимают участие не менее двух третей членов диссертационного совета.</w:t>
      </w:r>
    </w:p>
    <w:p w:rsidR="00B8734C" w:rsidRDefault="00B8734C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34C">
        <w:rPr>
          <w:rFonts w:ascii="Times New Roman" w:hAnsi="Times New Roman" w:cs="Times New Roman"/>
          <w:sz w:val="28"/>
          <w:szCs w:val="28"/>
        </w:rPr>
        <w:t xml:space="preserve">В заседании диссертационного совета по защите диссертации на соискание ученой степени доктора наук участвуют не менее пяти докторов наук по каждой научной специальности защищаемой диссертации, а по защите диссертации на </w:t>
      </w:r>
      <w:r w:rsidRPr="00B8734C">
        <w:rPr>
          <w:rFonts w:ascii="Times New Roman" w:hAnsi="Times New Roman" w:cs="Times New Roman"/>
          <w:sz w:val="28"/>
          <w:szCs w:val="28"/>
        </w:rPr>
        <w:lastRenderedPageBreak/>
        <w:t>соискание ученой степени кандидата наук - не менее трех докторов наук по каждой научной специальности защищаемой диссертации. При защите диссертации в диссертационном совете, которому разрешено принимать к защите диссертации по двум научным специальностям, не менее половины присутствующих на заседании должны составлять члены диссертационного совета, представляющие научную специальность защищаемой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876" w:rsidRDefault="00D80876" w:rsidP="00D80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876">
        <w:rPr>
          <w:rFonts w:ascii="Times New Roman" w:hAnsi="Times New Roman" w:cs="Times New Roman"/>
          <w:sz w:val="28"/>
          <w:szCs w:val="28"/>
        </w:rPr>
        <w:t>Решение диссертационного совета по вопросу присуждения ученой степени доктора или кандидата наук считается положительным, если за него проголосовали не менее двух третей членов диссертационного совета, участвовавших в заседании.</w:t>
      </w:r>
    </w:p>
    <w:p w:rsidR="00173FDF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заседания диссертационного совета ведется его стенограмма и аудиовидеозапись.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совета, в том числе присутствие членов диссертационного совета и оппонентов, участвующих в заседании, выступления на данном заседании соискателя ученой степени, оппонентов (включая оппонентов, участвующих в заседании диссертационного совета в удаленном интерактивном режиме), членов диссертационного совета и других лиц, присутствующих на этом заседании.</w:t>
      </w:r>
      <w:proofErr w:type="gramEnd"/>
    </w:p>
    <w:p w:rsidR="00844152" w:rsidRPr="00C84888" w:rsidRDefault="00844152" w:rsidP="00844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5A" w:rsidRPr="001C5B2C" w:rsidRDefault="00AE405A" w:rsidP="00AE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B2C">
        <w:rPr>
          <w:rFonts w:ascii="Times New Roman" w:hAnsi="Times New Roman" w:cs="Times New Roman"/>
          <w:b/>
          <w:sz w:val="28"/>
          <w:szCs w:val="28"/>
        </w:rPr>
        <w:t>Оформление документов после защиты</w:t>
      </w:r>
      <w:r w:rsidR="00E01A67">
        <w:rPr>
          <w:rFonts w:ascii="Times New Roman" w:hAnsi="Times New Roman" w:cs="Times New Roman"/>
          <w:b/>
          <w:sz w:val="28"/>
          <w:szCs w:val="28"/>
        </w:rPr>
        <w:t xml:space="preserve"> и формирование аттестационного дела соискателя</w:t>
      </w:r>
      <w:r w:rsidRPr="001C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заключение диссертационного совета</w:t>
      </w:r>
      <w:r w:rsidRPr="000033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14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Заключение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протокол заседания диссертационного совета при защите диссертации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12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Протокол З</w:t>
      </w:r>
      <w:r w:rsidRPr="00957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Pr="00C84888">
        <w:rPr>
          <w:rFonts w:ascii="Times New Roman" w:hAnsi="Times New Roman" w:cs="Times New Roman"/>
          <w:sz w:val="28"/>
          <w:szCs w:val="28"/>
        </w:rPr>
        <w:t>, печать</w:t>
      </w:r>
      <w:r>
        <w:rPr>
          <w:rFonts w:ascii="Times New Roman" w:hAnsi="Times New Roman" w:cs="Times New Roman"/>
          <w:sz w:val="28"/>
          <w:szCs w:val="28"/>
        </w:rPr>
        <w:t xml:space="preserve">, дата – не позднее, чем через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после защиты.</w:t>
      </w:r>
    </w:p>
    <w:p w:rsidR="00AE405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единый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 из этих двух документов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файла </w:t>
      </w:r>
      <w:proofErr w:type="spellStart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ИвановИИ</w:t>
      </w:r>
      <w:proofErr w:type="spellEnd"/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Сведения о результатах защиты</w:t>
      </w:r>
      <w:r w:rsidRPr="00BB70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05A" w:rsidRPr="0095734A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38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защиты </w:t>
      </w:r>
      <w:r w:rsidRPr="0024038E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F12974">
        <w:rPr>
          <w:rFonts w:ascii="Times New Roman" w:hAnsi="Times New Roman" w:cs="Times New Roman"/>
          <w:sz w:val="28"/>
          <w:szCs w:val="28"/>
        </w:rPr>
        <w:t xml:space="preserve">НИУ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24038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24038E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календарных дней после защиты.</w:t>
      </w:r>
    </w:p>
    <w:p w:rsidR="00AE405A" w:rsidRPr="00C84888" w:rsidRDefault="00AE405A" w:rsidP="00AE405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Напечатать стенограмму</w:t>
      </w:r>
      <w:r w:rsidRPr="00C84888">
        <w:rPr>
          <w:rFonts w:ascii="Times New Roman" w:hAnsi="Times New Roman" w:cs="Times New Roman"/>
          <w:sz w:val="28"/>
          <w:szCs w:val="28"/>
        </w:rPr>
        <w:t xml:space="preserve"> заседания диссертацион</w:t>
      </w:r>
      <w:r w:rsidR="00395055">
        <w:rPr>
          <w:rFonts w:ascii="Times New Roman" w:hAnsi="Times New Roman" w:cs="Times New Roman"/>
          <w:sz w:val="28"/>
          <w:szCs w:val="28"/>
        </w:rPr>
        <w:t>ного совета (занимает примерно 3</w:t>
      </w:r>
      <w:r w:rsidRPr="00C84888">
        <w:rPr>
          <w:rFonts w:ascii="Times New Roman" w:hAnsi="Times New Roman" w:cs="Times New Roman"/>
          <w:sz w:val="28"/>
          <w:szCs w:val="28"/>
        </w:rPr>
        <w:t xml:space="preserve"> дня). </w:t>
      </w:r>
      <w:r>
        <w:rPr>
          <w:rFonts w:ascii="Times New Roman" w:hAnsi="Times New Roman" w:cs="Times New Roman"/>
          <w:sz w:val="28"/>
          <w:szCs w:val="28"/>
        </w:rPr>
        <w:t xml:space="preserve">Если текст доклада соискателя подготовлен заранее, то его можно поместить в приложение к стенограмме, а в стенограмме сделать ссылку на приложение. Если в стенограмме упоминаются акты внедрения, то их следует разместить в приложениях. </w:t>
      </w:r>
    </w:p>
    <w:p w:rsidR="00AE405A" w:rsidRPr="00C84888" w:rsidRDefault="00AE405A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</w:t>
      </w:r>
      <w:r w:rsidR="00315A24">
        <w:rPr>
          <w:rFonts w:ascii="Times New Roman" w:hAnsi="Times New Roman" w:cs="Times New Roman"/>
          <w:sz w:val="28"/>
          <w:szCs w:val="28"/>
        </w:rPr>
        <w:t>ть 1 экземпляр</w:t>
      </w:r>
      <w:r w:rsidRPr="00C84888">
        <w:rPr>
          <w:rFonts w:ascii="Times New Roman" w:hAnsi="Times New Roman" w:cs="Times New Roman"/>
          <w:sz w:val="28"/>
          <w:szCs w:val="28"/>
        </w:rPr>
        <w:t xml:space="preserve"> стенограммы (подпись, печать</w:t>
      </w:r>
      <w:r>
        <w:rPr>
          <w:rFonts w:ascii="Times New Roman" w:hAnsi="Times New Roman" w:cs="Times New Roman"/>
          <w:sz w:val="28"/>
          <w:szCs w:val="28"/>
        </w:rPr>
        <w:t xml:space="preserve">, дата – не позднее, чем через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после защиты</w:t>
      </w:r>
      <w:r w:rsidRPr="00C84888">
        <w:rPr>
          <w:rFonts w:ascii="Times New Roman" w:hAnsi="Times New Roman" w:cs="Times New Roman"/>
          <w:sz w:val="28"/>
          <w:szCs w:val="28"/>
        </w:rPr>
        <w:t xml:space="preserve">). Перевести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888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C84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(имя файла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16</w:t>
      </w:r>
      <w:r w:rsidRPr="0022731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ИвановИИ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Стенограмма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170F9F" w:rsidRDefault="00B1748B" w:rsidP="00170F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ДС заполняет </w:t>
      </w:r>
      <w:r w:rsidRPr="00A70ADF">
        <w:rPr>
          <w:rFonts w:ascii="Times New Roman" w:hAnsi="Times New Roman" w:cs="Times New Roman"/>
          <w:sz w:val="28"/>
          <w:szCs w:val="28"/>
        </w:rPr>
        <w:t>форму Информационной Карты Диссертации (ИКД) (http://www.rosrid.ru), служба поддержки 8(499)702-82-</w:t>
      </w:r>
      <w:r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A70ADF">
        <w:rPr>
          <w:rFonts w:ascii="Times New Roman" w:hAnsi="Times New Roman" w:cs="Times New Roman"/>
          <w:sz w:val="28"/>
          <w:szCs w:val="28"/>
        </w:rPr>
        <w:t>.</w:t>
      </w:r>
      <w:r w:rsid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D80F46" w:rsidRPr="001E1CF4">
        <w:rPr>
          <w:rFonts w:ascii="Times New Roman" w:hAnsi="Times New Roman" w:cs="Times New Roman"/>
          <w:sz w:val="28"/>
          <w:szCs w:val="28"/>
        </w:rPr>
        <w:t>В соответствии с п. 2 ст. 10 Федерального закона от 29 декабря 1994 г. № 77-ФЗ «Об обязательном экземпляре документов</w:t>
      </w:r>
      <w:r w:rsidR="00D80F46">
        <w:rPr>
          <w:rFonts w:ascii="Times New Roman" w:hAnsi="Times New Roman" w:cs="Times New Roman"/>
          <w:sz w:val="28"/>
          <w:szCs w:val="28"/>
        </w:rPr>
        <w:t>» с 01 января 2017 г. ИКД с прикрепленной к ней диссертацией</w:t>
      </w:r>
      <w:r w:rsidR="00232DF7">
        <w:rPr>
          <w:rFonts w:ascii="Times New Roman" w:hAnsi="Times New Roman" w:cs="Times New Roman"/>
          <w:sz w:val="28"/>
          <w:szCs w:val="28"/>
        </w:rPr>
        <w:t xml:space="preserve"> и авторефератом</w:t>
      </w:r>
      <w:r w:rsidR="00D80F46">
        <w:rPr>
          <w:rFonts w:ascii="Times New Roman" w:hAnsi="Times New Roman" w:cs="Times New Roman"/>
          <w:sz w:val="28"/>
          <w:szCs w:val="28"/>
        </w:rPr>
        <w:t xml:space="preserve"> должны быть завере</w:t>
      </w:r>
      <w:r w:rsidR="00D80F46" w:rsidRPr="001E1CF4">
        <w:rPr>
          <w:rFonts w:ascii="Times New Roman" w:hAnsi="Times New Roman" w:cs="Times New Roman"/>
          <w:sz w:val="28"/>
          <w:szCs w:val="28"/>
        </w:rPr>
        <w:t xml:space="preserve">ны квалифицированной электронной подписью. </w:t>
      </w:r>
      <w:r w:rsidR="00170F9F">
        <w:rPr>
          <w:rFonts w:ascii="Times New Roman" w:hAnsi="Times New Roman" w:cs="Times New Roman"/>
          <w:sz w:val="28"/>
          <w:szCs w:val="28"/>
        </w:rPr>
        <w:t xml:space="preserve">Вход на сайт осуществляется через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. При заполнении </w:t>
      </w:r>
      <w:proofErr w:type="spellStart"/>
      <w:r w:rsidR="00170F9F">
        <w:rPr>
          <w:rFonts w:ascii="Times New Roman" w:hAnsi="Times New Roman" w:cs="Times New Roman"/>
          <w:sz w:val="28"/>
          <w:szCs w:val="28"/>
        </w:rPr>
        <w:t>Икд</w:t>
      </w:r>
      <w:proofErr w:type="spellEnd"/>
      <w:r w:rsidR="00170F9F">
        <w:rPr>
          <w:rFonts w:ascii="Times New Roman" w:hAnsi="Times New Roman" w:cs="Times New Roman"/>
          <w:sz w:val="28"/>
          <w:szCs w:val="28"/>
        </w:rPr>
        <w:t xml:space="preserve"> ученый секретарь ДС использует файл Данные соискателя. После заполнения и сохранения ИКД (статус «черновик»), необходимо сменить автора на Шапошникову Д.А, для дальнейшей работы с ИКД и сообщить о сохранении ИКД 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Шапошниковой Дарье Алексеевне (ауд. И-408, тел. 495-362-73-10) для </w:t>
      </w:r>
      <w:proofErr w:type="gramStart"/>
      <w:r w:rsidR="00AE405A" w:rsidRPr="00170F9F">
        <w:rPr>
          <w:rFonts w:ascii="Times New Roman" w:hAnsi="Times New Roman" w:cs="Times New Roman"/>
          <w:sz w:val="28"/>
          <w:szCs w:val="28"/>
        </w:rPr>
        <w:t>заверения файла</w:t>
      </w:r>
      <w:proofErr w:type="gramEnd"/>
      <w:r w:rsidR="00AE405A" w:rsidRPr="00170F9F">
        <w:rPr>
          <w:rFonts w:ascii="Times New Roman" w:hAnsi="Times New Roman" w:cs="Times New Roman"/>
          <w:sz w:val="28"/>
          <w:szCs w:val="28"/>
        </w:rPr>
        <w:t xml:space="preserve"> </w:t>
      </w:r>
      <w:r w:rsidR="00170F9F">
        <w:rPr>
          <w:rFonts w:ascii="Times New Roman" w:hAnsi="Times New Roman" w:cs="Times New Roman"/>
          <w:sz w:val="28"/>
          <w:szCs w:val="28"/>
        </w:rPr>
        <w:t>ИКД</w:t>
      </w:r>
      <w:r w:rsidR="00AE405A" w:rsidRPr="00170F9F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подписью. </w:t>
      </w:r>
    </w:p>
    <w:p w:rsidR="00AE405A" w:rsidRPr="00ED2C65" w:rsidRDefault="00AE405A" w:rsidP="00AE405A">
      <w:pPr>
        <w:pStyle w:val="af1"/>
        <w:numPr>
          <w:ilvl w:val="0"/>
          <w:numId w:val="1"/>
        </w:numPr>
        <w:spacing w:before="0" w:beforeAutospacing="0"/>
        <w:jc w:val="both"/>
      </w:pPr>
      <w:r w:rsidRPr="006D4D67">
        <w:rPr>
          <w:sz w:val="28"/>
          <w:szCs w:val="28"/>
        </w:rPr>
        <w:t xml:space="preserve">Написать на бланке </w:t>
      </w:r>
      <w:r w:rsidR="00F12974">
        <w:rPr>
          <w:sz w:val="28"/>
          <w:szCs w:val="28"/>
        </w:rPr>
        <w:t xml:space="preserve">НИУ МЭИ сопроводительное письмо в </w:t>
      </w:r>
      <w:r w:rsidRPr="006D4D67">
        <w:rPr>
          <w:sz w:val="28"/>
          <w:szCs w:val="28"/>
        </w:rPr>
        <w:t>РГБ (</w:t>
      </w:r>
      <w:r w:rsidRPr="006D4D67">
        <w:rPr>
          <w:b/>
          <w:color w:val="C00000"/>
          <w:sz w:val="28"/>
          <w:szCs w:val="28"/>
        </w:rPr>
        <w:t>Приложение</w:t>
      </w:r>
      <w:r w:rsidRPr="006D4D67">
        <w:rPr>
          <w:sz w:val="28"/>
          <w:szCs w:val="28"/>
        </w:rPr>
        <w:t xml:space="preserve"> </w:t>
      </w:r>
      <w:r w:rsidRPr="00057602">
        <w:rPr>
          <w:b/>
          <w:color w:val="C00000"/>
          <w:sz w:val="28"/>
          <w:szCs w:val="28"/>
        </w:rPr>
        <w:t>«</w:t>
      </w:r>
      <w:r w:rsidRPr="006D4D67">
        <w:rPr>
          <w:b/>
          <w:color w:val="C00000"/>
          <w:sz w:val="28"/>
          <w:szCs w:val="28"/>
        </w:rPr>
        <w:t>Сопроводительное письмо в РГБ</w:t>
      </w:r>
      <w:r>
        <w:rPr>
          <w:b/>
          <w:color w:val="C00000"/>
          <w:sz w:val="28"/>
          <w:szCs w:val="28"/>
        </w:rPr>
        <w:t>»</w:t>
      </w:r>
      <w:r w:rsidRPr="00057602">
        <w:rPr>
          <w:b/>
          <w:sz w:val="28"/>
          <w:szCs w:val="28"/>
        </w:rPr>
        <w:t>)</w:t>
      </w:r>
      <w:r w:rsidRPr="006D4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D4D67">
        <w:rPr>
          <w:sz w:val="28"/>
          <w:szCs w:val="28"/>
        </w:rPr>
        <w:t>1 экз., подписать у председателя диссертационного совета. Получить исходящий номер</w:t>
      </w:r>
      <w:r w:rsidR="00117708" w:rsidRPr="00320065">
        <w:rPr>
          <w:sz w:val="28"/>
          <w:szCs w:val="28"/>
        </w:rPr>
        <w:t xml:space="preserve"> </w:t>
      </w:r>
      <w:r w:rsidRPr="006D4D67">
        <w:rPr>
          <w:sz w:val="28"/>
          <w:szCs w:val="28"/>
        </w:rPr>
        <w:t xml:space="preserve">в И-408 (тел. 495-362-73-10, </w:t>
      </w:r>
      <w:r>
        <w:rPr>
          <w:sz w:val="28"/>
          <w:szCs w:val="28"/>
        </w:rPr>
        <w:t>Шапошникова Дарья Алексеевна</w:t>
      </w:r>
      <w:r w:rsidRPr="006D4D67">
        <w:rPr>
          <w:sz w:val="28"/>
          <w:szCs w:val="28"/>
        </w:rPr>
        <w:t xml:space="preserve">). Сделать ксерокопию. </w:t>
      </w:r>
      <w:r w:rsidR="007D70B8">
        <w:rPr>
          <w:sz w:val="28"/>
          <w:szCs w:val="28"/>
        </w:rPr>
        <w:t>/</w:t>
      </w:r>
      <w:r w:rsidRPr="006D4D67">
        <w:rPr>
          <w:sz w:val="28"/>
          <w:szCs w:val="28"/>
        </w:rPr>
        <w:t>Отвезти в РГБ:  письмо и его копию, 1 переплетенную диссертацию.</w:t>
      </w:r>
      <w:r w:rsidR="00395055">
        <w:rPr>
          <w:sz w:val="28"/>
          <w:szCs w:val="28"/>
        </w:rPr>
        <w:t xml:space="preserve"> Вход находится на углу здания напротив памятника Достоевскому.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В связи с пандемией, отправить в РГБ по почте письмо</w:t>
      </w:r>
      <w:r w:rsidR="007D70B8" w:rsidRPr="006D4D67">
        <w:rPr>
          <w:sz w:val="28"/>
          <w:szCs w:val="28"/>
        </w:rPr>
        <w:t>, 1 переплетенную диссертацию</w:t>
      </w:r>
      <w:r w:rsidR="007D70B8">
        <w:rPr>
          <w:sz w:val="28"/>
          <w:szCs w:val="28"/>
        </w:rPr>
        <w:t xml:space="preserve">. </w:t>
      </w:r>
      <w:r w:rsidRPr="00C84888">
        <w:rPr>
          <w:sz w:val="28"/>
          <w:szCs w:val="28"/>
        </w:rPr>
        <w:t xml:space="preserve">На </w:t>
      </w:r>
      <w:r>
        <w:rPr>
          <w:sz w:val="28"/>
          <w:szCs w:val="28"/>
        </w:rPr>
        <w:t>копи</w:t>
      </w:r>
      <w:r w:rsidR="007D70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4888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Pr="00C84888">
        <w:rPr>
          <w:sz w:val="28"/>
          <w:szCs w:val="28"/>
        </w:rPr>
        <w:t xml:space="preserve"> </w:t>
      </w:r>
      <w:r w:rsidR="007D70B8">
        <w:rPr>
          <w:sz w:val="28"/>
          <w:szCs w:val="28"/>
        </w:rPr>
        <w:t>ученый секретарь ДС делает отметку с датой отправки в РГБ.</w:t>
      </w:r>
      <w:r w:rsidR="00395055">
        <w:rPr>
          <w:sz w:val="28"/>
          <w:szCs w:val="28"/>
        </w:rPr>
        <w:t>/</w:t>
      </w:r>
    </w:p>
    <w:p w:rsidR="00AE405A" w:rsidRPr="007E0FA9" w:rsidRDefault="007E0FA9" w:rsidP="00AE405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 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30ИвановИИ  Данные.</w:t>
      </w:r>
      <w:r w:rsidR="00AE405A" w:rsidRPr="007E0FA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en-US" w:eastAsia="ru-RU"/>
        </w:rPr>
        <w:t>rtf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  <w:r w:rsidR="00AE405A" w:rsidRPr="007E0F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обратить особое внимание на данные оппонентов (указание структурного подразделения места работы обязательно). Вся информация должна быть внесена в файл полностью, в расшифрованном виде.</w:t>
      </w:r>
    </w:p>
    <w:p w:rsidR="00AE405A" w:rsidRPr="00384702" w:rsidRDefault="00AE405A" w:rsidP="00AE405A">
      <w:pPr>
        <w:pStyle w:val="af1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Сформировать </w:t>
      </w:r>
      <w:r w:rsidR="007E0FA9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аттестационного дела под руководством ученого секретаря диссертационного совета. </w:t>
      </w:r>
      <w:r w:rsidRPr="00384702">
        <w:rPr>
          <w:sz w:val="28"/>
          <w:szCs w:val="28"/>
        </w:rPr>
        <w:t>При формировании дел</w:t>
      </w:r>
      <w:r w:rsidR="007E0FA9">
        <w:rPr>
          <w:sz w:val="28"/>
          <w:szCs w:val="28"/>
        </w:rPr>
        <w:t>а</w:t>
      </w:r>
      <w:r w:rsidRPr="00384702">
        <w:rPr>
          <w:sz w:val="28"/>
          <w:szCs w:val="28"/>
        </w:rPr>
        <w:t xml:space="preserve"> следует руководствоваться документами: </w:t>
      </w:r>
      <w:r w:rsidR="004E4583">
        <w:rPr>
          <w:b/>
          <w:color w:val="FF0000"/>
          <w:sz w:val="28"/>
          <w:szCs w:val="28"/>
        </w:rPr>
        <w:t xml:space="preserve">Приложение «Опись документов аттестационного дела доктора наук (кандидата наук) - </w:t>
      </w:r>
      <w:r w:rsidR="004E4583">
        <w:rPr>
          <w:b/>
          <w:color w:val="FF0000"/>
          <w:sz w:val="28"/>
          <w:szCs w:val="28"/>
          <w:lang w:val="en-US"/>
        </w:rPr>
        <w:t>NEW</w:t>
      </w:r>
      <w:r w:rsidRPr="00384702">
        <w:rPr>
          <w:b/>
          <w:color w:val="FF0000"/>
          <w:sz w:val="28"/>
          <w:szCs w:val="28"/>
        </w:rPr>
        <w:t>»</w:t>
      </w:r>
      <w:r w:rsidR="007E0FA9">
        <w:rPr>
          <w:color w:val="FF0000"/>
          <w:sz w:val="28"/>
          <w:szCs w:val="28"/>
        </w:rPr>
        <w:t xml:space="preserve">, </w:t>
      </w:r>
      <w:r w:rsidR="007E0FA9" w:rsidRPr="00384702">
        <w:rPr>
          <w:b/>
          <w:color w:val="FF0000"/>
          <w:sz w:val="28"/>
          <w:szCs w:val="28"/>
        </w:rPr>
        <w:t>Приложение «Переч</w:t>
      </w:r>
      <w:r w:rsidR="007E0FA9">
        <w:rPr>
          <w:b/>
          <w:color w:val="FF0000"/>
          <w:sz w:val="28"/>
          <w:szCs w:val="28"/>
        </w:rPr>
        <w:t xml:space="preserve">ень </w:t>
      </w:r>
      <w:r w:rsidR="008A6A3C">
        <w:rPr>
          <w:b/>
          <w:color w:val="FF0000"/>
          <w:sz w:val="28"/>
          <w:szCs w:val="28"/>
        </w:rPr>
        <w:t>файлов</w:t>
      </w:r>
      <w:r w:rsidR="00221517" w:rsidRPr="00221517">
        <w:rPr>
          <w:b/>
          <w:color w:val="FF0000"/>
          <w:sz w:val="28"/>
          <w:szCs w:val="28"/>
        </w:rPr>
        <w:t xml:space="preserve"> </w:t>
      </w:r>
      <w:r w:rsidR="008A6A3C">
        <w:rPr>
          <w:b/>
          <w:color w:val="FF0000"/>
          <w:sz w:val="28"/>
          <w:szCs w:val="28"/>
        </w:rPr>
        <w:t>на диске</w:t>
      </w:r>
      <w:r w:rsidR="007E0FA9">
        <w:rPr>
          <w:b/>
          <w:color w:val="FF0000"/>
          <w:sz w:val="28"/>
          <w:szCs w:val="28"/>
        </w:rPr>
        <w:t xml:space="preserve"> </w:t>
      </w:r>
      <w:r w:rsidR="00226559">
        <w:rPr>
          <w:b/>
          <w:color w:val="FF0000"/>
          <w:sz w:val="28"/>
          <w:szCs w:val="28"/>
        </w:rPr>
        <w:t>а</w:t>
      </w:r>
      <w:r w:rsidR="007E0FA9" w:rsidRPr="00384702">
        <w:rPr>
          <w:b/>
          <w:color w:val="FF0000"/>
          <w:sz w:val="28"/>
          <w:szCs w:val="28"/>
        </w:rPr>
        <w:t>ттестационного дела</w:t>
      </w:r>
      <w:r w:rsidR="008A6A3C">
        <w:rPr>
          <w:b/>
          <w:color w:val="FF0000"/>
          <w:sz w:val="28"/>
          <w:szCs w:val="28"/>
        </w:rPr>
        <w:t xml:space="preserve"> доктора наук (кандидата наук) </w:t>
      </w:r>
      <w:r w:rsidR="00226559">
        <w:rPr>
          <w:b/>
          <w:color w:val="FF0000"/>
          <w:sz w:val="28"/>
          <w:szCs w:val="28"/>
        </w:rPr>
        <w:t xml:space="preserve"> - </w:t>
      </w:r>
      <w:r w:rsidR="00226559">
        <w:rPr>
          <w:b/>
          <w:color w:val="FF0000"/>
          <w:sz w:val="28"/>
          <w:szCs w:val="28"/>
          <w:lang w:val="en-US"/>
        </w:rPr>
        <w:t>NEW</w:t>
      </w:r>
      <w:r w:rsidR="007E0FA9" w:rsidRPr="00384702">
        <w:rPr>
          <w:b/>
          <w:color w:val="FF0000"/>
          <w:sz w:val="28"/>
          <w:szCs w:val="28"/>
        </w:rPr>
        <w:t>»</w:t>
      </w:r>
      <w:r w:rsidR="007E0FA9" w:rsidRPr="00384702">
        <w:rPr>
          <w:color w:val="FF0000"/>
          <w:sz w:val="28"/>
          <w:szCs w:val="28"/>
        </w:rPr>
        <w:t>,</w:t>
      </w:r>
    </w:p>
    <w:p w:rsidR="00AE405A" w:rsidRPr="00162CF7" w:rsidRDefault="00AE405A" w:rsidP="00AE405A">
      <w:pPr>
        <w:pStyle w:val="af1"/>
        <w:numPr>
          <w:ilvl w:val="0"/>
          <w:numId w:val="1"/>
        </w:numPr>
        <w:jc w:val="both"/>
      </w:pPr>
      <w:r>
        <w:rPr>
          <w:sz w:val="28"/>
          <w:szCs w:val="28"/>
        </w:rPr>
        <w:t>Пер</w:t>
      </w:r>
      <w:r w:rsidR="007E0FA9">
        <w:rPr>
          <w:sz w:val="28"/>
          <w:szCs w:val="28"/>
        </w:rPr>
        <w:t>едать полностью укомплектованную папку</w:t>
      </w:r>
      <w:r>
        <w:rPr>
          <w:sz w:val="28"/>
          <w:szCs w:val="28"/>
        </w:rPr>
        <w:t xml:space="preserve"> аттестационного дела на проверку ученому секретарю диссертационного совета.</w:t>
      </w:r>
    </w:p>
    <w:p w:rsidR="00AE405A" w:rsidRPr="00AE405A" w:rsidRDefault="007E0FA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Формирование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папк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и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аттестационного дела: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папка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(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МЭИ) + диск </w:t>
      </w:r>
      <w:r w:rsidR="00BC26A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НИУ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МЭИ должно быть завершено в течение 20 </w:t>
      </w:r>
      <w:r w:rsidR="00315A24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рабочих </w:t>
      </w:r>
      <w:r w:rsidR="00AE405A" w:rsidRPr="0037193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дней со дня защиты.</w:t>
      </w:r>
    </w:p>
    <w:p w:rsidR="002C2D11" w:rsidRDefault="002C2D11" w:rsidP="002C2D11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</w:p>
    <w:p w:rsidR="002C2D11" w:rsidRDefault="006B7CB3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lastRenderedPageBreak/>
        <w:t xml:space="preserve">ВНИМАНИЕ! </w:t>
      </w: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Аттестационное дело </w:t>
      </w:r>
      <w:r w:rsidRPr="006B7CB3">
        <w:rPr>
          <w:rFonts w:ascii="Times New Roman" w:hAnsi="Times New Roman" w:cs="Times New Roman"/>
          <w:sz w:val="28"/>
          <w:szCs w:val="28"/>
        </w:rPr>
        <w:t xml:space="preserve">соискателя ученой степени кандидата / доктора наук  </w:t>
      </w: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сдается в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госаттестации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</w:t>
      </w:r>
      <w:r w:rsidR="002C2D11">
        <w:rPr>
          <w:rFonts w:ascii="Times New Roman" w:hAnsi="Times New Roman" w:cs="Times New Roman"/>
          <w:sz w:val="28"/>
          <w:szCs w:val="28"/>
        </w:rPr>
        <w:t xml:space="preserve"> тел. 495-362-73-10,</w:t>
      </w:r>
      <w:r w:rsidR="002C2D11">
        <w:rPr>
          <w:rFonts w:ascii="Times New Roman" w:hAnsi="Times New Roman" w:cs="Times New Roman"/>
          <w:sz w:val="28"/>
          <w:szCs w:val="28"/>
        </w:rPr>
        <w:br/>
        <w:t xml:space="preserve"> Шапошниковой</w:t>
      </w:r>
      <w:r w:rsidRPr="00384702">
        <w:rPr>
          <w:rFonts w:ascii="Times New Roman" w:hAnsi="Times New Roman" w:cs="Times New Roman"/>
          <w:sz w:val="28"/>
          <w:szCs w:val="28"/>
        </w:rPr>
        <w:t xml:space="preserve"> Дарь</w:t>
      </w:r>
      <w:r w:rsidR="002C2D11">
        <w:rPr>
          <w:rFonts w:ascii="Times New Roman" w:hAnsi="Times New Roman" w:cs="Times New Roman"/>
          <w:sz w:val="28"/>
          <w:szCs w:val="28"/>
        </w:rPr>
        <w:t>е Алексеевне</w:t>
      </w:r>
      <w:proofErr w:type="gramEnd"/>
    </w:p>
    <w:p w:rsidR="002C2D11" w:rsidRPr="00B27516" w:rsidRDefault="00CC5ECA" w:rsidP="002C2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</w:t>
      </w:r>
      <w:r w:rsidR="006B7CB3">
        <w:rPr>
          <w:rFonts w:ascii="Times New Roman" w:hAnsi="Times New Roman" w:cs="Times New Roman"/>
          <w:sz w:val="28"/>
          <w:szCs w:val="28"/>
        </w:rPr>
        <w:t>асы приема</w:t>
      </w:r>
      <w:r w:rsidR="002C2D11" w:rsidRPr="002C2D11">
        <w:rPr>
          <w:rFonts w:ascii="Times New Roman" w:hAnsi="Times New Roman" w:cs="Times New Roman"/>
          <w:sz w:val="28"/>
          <w:szCs w:val="28"/>
        </w:rPr>
        <w:t xml:space="preserve"> </w:t>
      </w:r>
      <w:r w:rsidR="00DB1E5D">
        <w:rPr>
          <w:rFonts w:ascii="Times New Roman" w:hAnsi="Times New Roman" w:cs="Times New Roman"/>
          <w:sz w:val="28"/>
          <w:szCs w:val="28"/>
        </w:rPr>
        <w:t>в осеннем семестре 2024/2025</w:t>
      </w:r>
      <w:r w:rsidR="002C2D11">
        <w:rPr>
          <w:rFonts w:ascii="Times New Roman" w:hAnsi="Times New Roman" w:cs="Times New Roman"/>
          <w:sz w:val="28"/>
          <w:szCs w:val="28"/>
        </w:rPr>
        <w:t>гг.</w:t>
      </w:r>
    </w:p>
    <w:p w:rsidR="00B4707D" w:rsidRPr="00EC3A76" w:rsidRDefault="00B4707D" w:rsidP="00B470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516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B2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B4707D" w:rsidRPr="00B27516" w:rsidRDefault="00CC5ECA" w:rsidP="00B470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B4707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4707D">
        <w:rPr>
          <w:rFonts w:ascii="Times New Roman" w:hAnsi="Times New Roman" w:cs="Times New Roman"/>
          <w:sz w:val="28"/>
          <w:szCs w:val="28"/>
        </w:rPr>
        <w:t xml:space="preserve"> 09</w:t>
      </w:r>
      <w:r w:rsidR="00B4707D" w:rsidRPr="00B27516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30-12</w:t>
      </w:r>
      <w:r w:rsidR="00B4707D" w:rsidRPr="00B27516">
        <w:rPr>
          <w:rFonts w:ascii="Times New Roman" w:hAnsi="Times New Roman" w:cs="Times New Roman"/>
          <w:sz w:val="28"/>
          <w:szCs w:val="28"/>
        </w:rPr>
        <w:t>:</w:t>
      </w:r>
      <w:r w:rsidR="00B4707D">
        <w:rPr>
          <w:rFonts w:ascii="Times New Roman" w:hAnsi="Times New Roman" w:cs="Times New Roman"/>
          <w:sz w:val="28"/>
          <w:szCs w:val="28"/>
        </w:rPr>
        <w:t>0</w:t>
      </w:r>
      <w:r w:rsidR="00B4707D" w:rsidRPr="00B275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 с 14:00-16</w:t>
      </w:r>
      <w:r w:rsidRPr="00B275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27516">
        <w:rPr>
          <w:rFonts w:ascii="Times New Roman" w:hAnsi="Times New Roman" w:cs="Times New Roman"/>
          <w:sz w:val="28"/>
          <w:szCs w:val="28"/>
        </w:rPr>
        <w:t>0</w:t>
      </w:r>
    </w:p>
    <w:p w:rsidR="00221517" w:rsidRPr="006B7CB3" w:rsidRDefault="006B7CB3" w:rsidP="00B30C0D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6B7CB3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только ученым секретарем диссертационного совета!</w:t>
      </w:r>
    </w:p>
    <w:p w:rsidR="006B7CB3" w:rsidRDefault="00221517" w:rsidP="00AE40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Диссертационный совет течение 20 рабочих дней со дня защиты направляет в </w:t>
      </w:r>
      <w:r w:rsidR="00F64932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="00F64932"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аттестационное дело соискателя ученой степени кандидата наук или аттестационное дело соискателя ученой степени доктора наук.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3679"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 w:rsidR="004158E6">
        <w:rPr>
          <w:rFonts w:ascii="Times New Roman" w:hAnsi="Times New Roman" w:cs="Times New Roman"/>
          <w:sz w:val="28"/>
          <w:szCs w:val="28"/>
        </w:rPr>
        <w:t xml:space="preserve">НИУ </w:t>
      </w:r>
      <w:r w:rsidR="00C63679" w:rsidRPr="00C63679">
        <w:rPr>
          <w:rFonts w:ascii="Times New Roman" w:hAnsi="Times New Roman" w:cs="Times New Roman"/>
          <w:sz w:val="28"/>
          <w:szCs w:val="28"/>
        </w:rPr>
        <w:t>МЭИ</w:t>
      </w:r>
      <w:r w:rsidR="006B7CB3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C63679" w:rsidRPr="00C63679">
        <w:rPr>
          <w:rFonts w:ascii="Times New Roman" w:hAnsi="Times New Roman" w:cs="Times New Roman"/>
          <w:sz w:val="28"/>
          <w:szCs w:val="28"/>
        </w:rPr>
        <w:t>.</w:t>
      </w:r>
    </w:p>
    <w:p w:rsidR="0085332D" w:rsidRPr="00360EE3" w:rsidRDefault="006B7CB3" w:rsidP="00360EE3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</w:pP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ВНИМАНИЕ! Оформление папки аттестационного дела осуществляется в соответствии с</w:t>
      </w:r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приказом</w:t>
      </w:r>
      <w:r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</w:t>
      </w:r>
      <w:hyperlink r:id="rId17" w:history="1">
        <w:r w:rsidR="00E95A15" w:rsidRPr="00360EE3">
          <w:rPr>
            <w:rFonts w:ascii="Times New Roman" w:hAnsi="Times New Roman" w:cs="Times New Roman"/>
            <w:b/>
            <w:color w:val="943634" w:themeColor="accent2" w:themeShade="BF"/>
            <w:sz w:val="32"/>
            <w:szCs w:val="32"/>
            <w:u w:val="single"/>
          </w:rPr>
          <w:t>от 29 июня 2017 года № 284</w:t>
        </w:r>
      </w:hyperlink>
      <w:r w:rsidR="00E95A15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 xml:space="preserve"> о введении в действие Инструкции по делопроизводству ФГБОУ ВО "НИУ "МЭИ" п. 11.3 инструкции по делопроизводству</w:t>
      </w:r>
      <w:r w:rsidR="00B46AA1" w:rsidRPr="00360EE3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u w:val="single"/>
        </w:rPr>
        <w:t>.</w:t>
      </w:r>
    </w:p>
    <w:p w:rsidR="00882914" w:rsidRDefault="00882914" w:rsidP="0088291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аттестационного дела проводится в два этапа:</w:t>
      </w:r>
    </w:p>
    <w:p w:rsidR="00882914" w:rsidRDefault="00882914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по описи складываются в картонную папку без скоросшивателя, нумеруются карандашом в правом верхнем углу, целостность документов не нарушается. </w:t>
      </w:r>
      <w:r w:rsidR="00B079CC">
        <w:rPr>
          <w:rFonts w:ascii="Times New Roman" w:hAnsi="Times New Roman" w:cs="Times New Roman"/>
          <w:sz w:val="28"/>
          <w:szCs w:val="28"/>
        </w:rPr>
        <w:t>Диск и бюллетени тайного голосования должны размещаться в бумажном конверте формата А-4.</w:t>
      </w:r>
      <w:r w:rsidR="005F6C81">
        <w:rPr>
          <w:rFonts w:ascii="Times New Roman" w:hAnsi="Times New Roman" w:cs="Times New Roman"/>
          <w:sz w:val="28"/>
          <w:szCs w:val="28"/>
        </w:rPr>
        <w:t xml:space="preserve"> Последний лист в Аттестационном деле</w:t>
      </w:r>
      <w:r w:rsidR="00360EE3">
        <w:rPr>
          <w:rFonts w:ascii="Times New Roman" w:hAnsi="Times New Roman" w:cs="Times New Roman"/>
          <w:sz w:val="28"/>
          <w:szCs w:val="28"/>
        </w:rPr>
        <w:t xml:space="preserve"> </w:t>
      </w:r>
      <w:r w:rsidR="005F6C81">
        <w:rPr>
          <w:rFonts w:ascii="Times New Roman" w:hAnsi="Times New Roman" w:cs="Times New Roman"/>
          <w:sz w:val="28"/>
          <w:szCs w:val="28"/>
        </w:rPr>
        <w:t>(после описи) – ЛИСТ-ЗАВЕРИТЕЛЬ. Образец выложен в Документах на сайте.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EE3">
        <w:rPr>
          <w:rFonts w:ascii="Times New Roman" w:hAnsi="Times New Roman" w:cs="Times New Roman"/>
          <w:sz w:val="28"/>
          <w:szCs w:val="28"/>
        </w:rPr>
        <w:t xml:space="preserve">ттестационное дело сдается в Центр </w:t>
      </w:r>
      <w:proofErr w:type="spellStart"/>
      <w:r w:rsidR="00360EE3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EE3">
        <w:rPr>
          <w:rFonts w:ascii="Times New Roman" w:hAnsi="Times New Roman" w:cs="Times New Roman"/>
          <w:sz w:val="28"/>
          <w:szCs w:val="28"/>
        </w:rPr>
        <w:t xml:space="preserve"> ученым секретарем диссертационного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 проверку.</w:t>
      </w:r>
    </w:p>
    <w:p w:rsidR="00882914" w:rsidRPr="00634447" w:rsidRDefault="00882914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47">
        <w:rPr>
          <w:rFonts w:ascii="Times New Roman" w:hAnsi="Times New Roman" w:cs="Times New Roman"/>
          <w:sz w:val="28"/>
          <w:szCs w:val="28"/>
        </w:rPr>
        <w:t>По итогам про</w:t>
      </w:r>
      <w:r w:rsidR="00360EE3" w:rsidRPr="00634447">
        <w:rPr>
          <w:rFonts w:ascii="Times New Roman" w:hAnsi="Times New Roman" w:cs="Times New Roman"/>
          <w:sz w:val="28"/>
          <w:szCs w:val="28"/>
        </w:rPr>
        <w:t>верки Аттестационного дела</w:t>
      </w:r>
      <w:r w:rsidRPr="00634447">
        <w:rPr>
          <w:rFonts w:ascii="Times New Roman" w:hAnsi="Times New Roman" w:cs="Times New Roman"/>
          <w:sz w:val="28"/>
          <w:szCs w:val="28"/>
        </w:rPr>
        <w:t xml:space="preserve"> учен</w:t>
      </w:r>
      <w:r w:rsidR="00634447" w:rsidRPr="00634447">
        <w:rPr>
          <w:rFonts w:ascii="Times New Roman" w:hAnsi="Times New Roman" w:cs="Times New Roman"/>
          <w:sz w:val="28"/>
          <w:szCs w:val="28"/>
        </w:rPr>
        <w:t>ый</w:t>
      </w:r>
      <w:r w:rsidRPr="0063444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634447" w:rsidRPr="00634447">
        <w:rPr>
          <w:rFonts w:ascii="Times New Roman" w:hAnsi="Times New Roman" w:cs="Times New Roman"/>
          <w:sz w:val="28"/>
          <w:szCs w:val="28"/>
        </w:rPr>
        <w:t>ь</w:t>
      </w:r>
      <w:r w:rsidR="00360EE3" w:rsidRPr="00634447">
        <w:rPr>
          <w:rFonts w:ascii="Times New Roman" w:hAnsi="Times New Roman" w:cs="Times New Roman"/>
          <w:sz w:val="28"/>
          <w:szCs w:val="28"/>
        </w:rPr>
        <w:t xml:space="preserve"> </w:t>
      </w:r>
      <w:r w:rsidRPr="00634447">
        <w:rPr>
          <w:rFonts w:ascii="Times New Roman" w:hAnsi="Times New Roman" w:cs="Times New Roman"/>
          <w:sz w:val="28"/>
          <w:szCs w:val="28"/>
        </w:rPr>
        <w:t>выполн</w:t>
      </w:r>
      <w:r w:rsidR="00634447">
        <w:rPr>
          <w:rFonts w:ascii="Times New Roman" w:hAnsi="Times New Roman" w:cs="Times New Roman"/>
          <w:sz w:val="28"/>
          <w:szCs w:val="28"/>
        </w:rPr>
        <w:t>яет</w:t>
      </w:r>
      <w:r w:rsidRPr="00634447">
        <w:rPr>
          <w:rFonts w:ascii="Times New Roman" w:hAnsi="Times New Roman" w:cs="Times New Roman"/>
          <w:sz w:val="28"/>
          <w:szCs w:val="28"/>
        </w:rPr>
        <w:t xml:space="preserve"> прошивк</w:t>
      </w:r>
      <w:r w:rsidR="00634447">
        <w:rPr>
          <w:rFonts w:ascii="Times New Roman" w:hAnsi="Times New Roman" w:cs="Times New Roman"/>
          <w:sz w:val="28"/>
          <w:szCs w:val="28"/>
        </w:rPr>
        <w:t>у</w:t>
      </w:r>
      <w:r w:rsidRPr="00634447">
        <w:rPr>
          <w:rFonts w:ascii="Times New Roman" w:hAnsi="Times New Roman" w:cs="Times New Roman"/>
          <w:sz w:val="28"/>
          <w:szCs w:val="28"/>
        </w:rPr>
        <w:t xml:space="preserve"> аттестационного дела</w:t>
      </w:r>
      <w:r w:rsidR="00634447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634447" w:rsidRPr="0063444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18" w:history="1">
        <w:r w:rsidR="00634447" w:rsidRPr="00634447">
          <w:rPr>
            <w:rFonts w:ascii="Times New Roman" w:hAnsi="Times New Roman" w:cs="Times New Roman"/>
            <w:sz w:val="28"/>
            <w:szCs w:val="28"/>
          </w:rPr>
          <w:t>от 29 июня 2017 года № 284</w:t>
        </w:r>
      </w:hyperlink>
      <w:r w:rsidR="00634447" w:rsidRPr="00634447">
        <w:rPr>
          <w:rFonts w:ascii="Times New Roman" w:hAnsi="Times New Roman" w:cs="Times New Roman"/>
          <w:sz w:val="28"/>
          <w:szCs w:val="28"/>
        </w:rPr>
        <w:t xml:space="preserve"> о введении в действие Инструкции по делопроизводству ФГБОУ ВО "НИУ "МЭИ"</w:t>
      </w:r>
      <w:r w:rsidR="001C4309">
        <w:rPr>
          <w:rFonts w:ascii="Times New Roman" w:hAnsi="Times New Roman" w:cs="Times New Roman"/>
          <w:sz w:val="28"/>
          <w:szCs w:val="28"/>
        </w:rPr>
        <w:t>.</w:t>
      </w:r>
    </w:p>
    <w:p w:rsidR="00B079CC" w:rsidRPr="00C84888" w:rsidRDefault="00634447" w:rsidP="00B079CC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Прошитая </w:t>
      </w:r>
      <w:r w:rsidR="00B079CC">
        <w:rPr>
          <w:rFonts w:ascii="Times New Roman" w:hAnsi="Times New Roman" w:cs="Times New Roman"/>
          <w:sz w:val="28"/>
          <w:szCs w:val="28"/>
        </w:rPr>
        <w:t>папк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9CC">
        <w:rPr>
          <w:rFonts w:ascii="Times New Roman" w:hAnsi="Times New Roman" w:cs="Times New Roman"/>
          <w:sz w:val="28"/>
          <w:szCs w:val="28"/>
        </w:rPr>
        <w:t xml:space="preserve"> </w:t>
      </w:r>
      <w:r w:rsidR="00B079CC" w:rsidRPr="00882914">
        <w:rPr>
          <w:rFonts w:ascii="Times New Roman" w:hAnsi="Times New Roman" w:cs="Times New Roman"/>
          <w:sz w:val="28"/>
          <w:szCs w:val="28"/>
        </w:rPr>
        <w:t>Аттестационн</w:t>
      </w:r>
      <w:r w:rsidR="00B079C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соискателя ученой степени кандидата наук</w:t>
      </w:r>
      <w:proofErr w:type="gramEnd"/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прошитая папка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ттестационно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соискателя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ученой степени доктора наук направляет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84702">
        <w:rPr>
          <w:rFonts w:ascii="Times New Roman" w:hAnsi="Times New Roman" w:cs="Times New Roman"/>
          <w:sz w:val="28"/>
          <w:szCs w:val="28"/>
        </w:rPr>
        <w:t>И-408, тел. 495-362-73-10, Шапошникова Дарья Алексеевна)</w:t>
      </w:r>
      <w:r w:rsidRPr="00221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ттестационное</w:t>
      </w:r>
      <w:r w:rsidRPr="00C63679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679">
        <w:rPr>
          <w:rFonts w:ascii="Times New Roman" w:hAnsi="Times New Roman" w:cs="Times New Roman"/>
          <w:sz w:val="28"/>
          <w:szCs w:val="28"/>
        </w:rPr>
        <w:t xml:space="preserve"> вместе с экземпляром диссертации хранится в </w:t>
      </w:r>
      <w:r>
        <w:rPr>
          <w:rFonts w:ascii="Times New Roman" w:hAnsi="Times New Roman" w:cs="Times New Roman"/>
          <w:sz w:val="28"/>
          <w:szCs w:val="28"/>
        </w:rPr>
        <w:t xml:space="preserve">НИУ </w:t>
      </w:r>
      <w:r w:rsidRPr="00C63679">
        <w:rPr>
          <w:rFonts w:ascii="Times New Roman" w:hAnsi="Times New Roman" w:cs="Times New Roman"/>
          <w:sz w:val="28"/>
          <w:szCs w:val="28"/>
        </w:rPr>
        <w:t>МЭИ</w:t>
      </w:r>
      <w:r w:rsidR="001C4309">
        <w:rPr>
          <w:rFonts w:ascii="Times New Roman" w:hAnsi="Times New Roman" w:cs="Times New Roman"/>
          <w:sz w:val="28"/>
          <w:szCs w:val="28"/>
        </w:rPr>
        <w:t xml:space="preserve"> как дело постоянного хранения</w:t>
      </w:r>
      <w:r w:rsidR="00B079CC" w:rsidRPr="00C84888">
        <w:rPr>
          <w:rFonts w:ascii="Times New Roman" w:hAnsi="Times New Roman" w:cs="Times New Roman"/>
          <w:sz w:val="28"/>
          <w:szCs w:val="28"/>
        </w:rPr>
        <w:t>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Форматирование диск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а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осуществлять как 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  <w:lang w:val="en-US"/>
        </w:rPr>
        <w:t>USB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-носител</w:t>
      </w:r>
      <w:r w:rsidR="00221517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ь</w:t>
      </w:r>
      <w:r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для возможности повторной записи/стирания информации.</w:t>
      </w:r>
    </w:p>
    <w:p w:rsidR="00AE405A" w:rsidRPr="00384702" w:rsidRDefault="001C4309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ВНИМАНИЕ! Диск (можно в файле) и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 бюллетени (в конверте) 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вкладываются в конверт А-4, который 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подшива</w:t>
      </w:r>
      <w:r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е</w:t>
      </w:r>
      <w:r w:rsidR="00AE405A" w:rsidRPr="00384702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тся в каждое дело выше всех документов.</w:t>
      </w:r>
    </w:p>
    <w:p w:rsidR="00AE405A" w:rsidRPr="00384702" w:rsidRDefault="00AE405A" w:rsidP="00AE405A">
      <w:pPr>
        <w:pStyle w:val="a4"/>
        <w:jc w:val="both"/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</w:pP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ВНИМАНИЕ! </w:t>
      </w:r>
      <w:r w:rsidR="007E0FA9"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 xml:space="preserve">В папку подшивается </w:t>
      </w:r>
      <w:r w:rsidRPr="004158E6">
        <w:rPr>
          <w:rFonts w:ascii="Times New Roman" w:hAnsi="Times New Roman" w:cs="Times New Roman"/>
          <w:b/>
          <w:color w:val="984806" w:themeColor="accent6" w:themeShade="80"/>
          <w:sz w:val="32"/>
          <w:szCs w:val="32"/>
          <w:u w:val="single"/>
        </w:rPr>
        <w:t>дополнительный документ – ИКД, этот документ не нумеруется, в опись не входит, подшивается между 1 и 2 страницами аттестационного дела.</w:t>
      </w:r>
    </w:p>
    <w:sectPr w:rsidR="00AE405A" w:rsidRPr="00384702" w:rsidSect="00CF0A81"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68"/>
    <w:multiLevelType w:val="hybridMultilevel"/>
    <w:tmpl w:val="33360908"/>
    <w:lvl w:ilvl="0" w:tplc="B45A4CE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0749"/>
    <w:multiLevelType w:val="hybridMultilevel"/>
    <w:tmpl w:val="C276B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B72"/>
    <w:multiLevelType w:val="hybridMultilevel"/>
    <w:tmpl w:val="412C7ECA"/>
    <w:lvl w:ilvl="0" w:tplc="59B8553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8AF52E7"/>
    <w:multiLevelType w:val="hybridMultilevel"/>
    <w:tmpl w:val="E08C12E8"/>
    <w:lvl w:ilvl="0" w:tplc="286A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D77D05"/>
    <w:multiLevelType w:val="hybridMultilevel"/>
    <w:tmpl w:val="DD4AF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53320"/>
    <w:multiLevelType w:val="hybridMultilevel"/>
    <w:tmpl w:val="05865A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C5F56F6"/>
    <w:multiLevelType w:val="multilevel"/>
    <w:tmpl w:val="B936D34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EF32EEB"/>
    <w:multiLevelType w:val="hybridMultilevel"/>
    <w:tmpl w:val="751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542F5"/>
    <w:multiLevelType w:val="hybridMultilevel"/>
    <w:tmpl w:val="FBF81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5713D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C21498B"/>
    <w:multiLevelType w:val="hybridMultilevel"/>
    <w:tmpl w:val="358460B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CDC6C90"/>
    <w:multiLevelType w:val="hybridMultilevel"/>
    <w:tmpl w:val="4E42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65557"/>
    <w:multiLevelType w:val="hybridMultilevel"/>
    <w:tmpl w:val="58F41B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F1023AE"/>
    <w:multiLevelType w:val="hybridMultilevel"/>
    <w:tmpl w:val="F51A88DC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4031AAB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352274"/>
    <w:multiLevelType w:val="hybridMultilevel"/>
    <w:tmpl w:val="DD4C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3119"/>
    <w:multiLevelType w:val="multilevel"/>
    <w:tmpl w:val="A900F35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735343F"/>
    <w:multiLevelType w:val="hybridMultilevel"/>
    <w:tmpl w:val="424A8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0E37FC"/>
    <w:multiLevelType w:val="hybridMultilevel"/>
    <w:tmpl w:val="F3F80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C64AB"/>
    <w:multiLevelType w:val="hybridMultilevel"/>
    <w:tmpl w:val="5F5A60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A30776E"/>
    <w:multiLevelType w:val="hybridMultilevel"/>
    <w:tmpl w:val="0470965E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F3E1A"/>
    <w:multiLevelType w:val="hybridMultilevel"/>
    <w:tmpl w:val="92F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F151B"/>
    <w:multiLevelType w:val="hybridMultilevel"/>
    <w:tmpl w:val="ABFA0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F7F281C"/>
    <w:multiLevelType w:val="hybridMultilevel"/>
    <w:tmpl w:val="D9EA85B8"/>
    <w:lvl w:ilvl="0" w:tplc="70FAB46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2C00119"/>
    <w:multiLevelType w:val="hybridMultilevel"/>
    <w:tmpl w:val="85907F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40F2C32"/>
    <w:multiLevelType w:val="hybridMultilevel"/>
    <w:tmpl w:val="4E4E8296"/>
    <w:lvl w:ilvl="0" w:tplc="59684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403F7"/>
    <w:multiLevelType w:val="multilevel"/>
    <w:tmpl w:val="B0D8E34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>
    <w:nsid w:val="4BCB70A6"/>
    <w:multiLevelType w:val="multilevel"/>
    <w:tmpl w:val="A114F7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FE82D08"/>
    <w:multiLevelType w:val="hybridMultilevel"/>
    <w:tmpl w:val="937A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93AF4"/>
    <w:multiLevelType w:val="hybridMultilevel"/>
    <w:tmpl w:val="C57E14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106225D"/>
    <w:multiLevelType w:val="hybridMultilevel"/>
    <w:tmpl w:val="70584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46207A"/>
    <w:multiLevelType w:val="hybridMultilevel"/>
    <w:tmpl w:val="3E2226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58B0C0A"/>
    <w:multiLevelType w:val="multilevel"/>
    <w:tmpl w:val="4088F11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7AF1BAB"/>
    <w:multiLevelType w:val="hybridMultilevel"/>
    <w:tmpl w:val="470AC3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4A5983"/>
    <w:multiLevelType w:val="hybridMultilevel"/>
    <w:tmpl w:val="475E3CD2"/>
    <w:lvl w:ilvl="0" w:tplc="B0288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E5E7F"/>
    <w:multiLevelType w:val="multilevel"/>
    <w:tmpl w:val="D390E5E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13F7FC1"/>
    <w:multiLevelType w:val="hybridMultilevel"/>
    <w:tmpl w:val="AF5C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E82FB2"/>
    <w:multiLevelType w:val="multilevel"/>
    <w:tmpl w:val="EDC66A9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6D94EDC"/>
    <w:multiLevelType w:val="hybridMultilevel"/>
    <w:tmpl w:val="2362B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727D34"/>
    <w:multiLevelType w:val="hybridMultilevel"/>
    <w:tmpl w:val="25B4E4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F416FFC"/>
    <w:multiLevelType w:val="multilevel"/>
    <w:tmpl w:val="C6EE35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F47494F"/>
    <w:multiLevelType w:val="hybridMultilevel"/>
    <w:tmpl w:val="40C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F3745"/>
    <w:multiLevelType w:val="hybridMultilevel"/>
    <w:tmpl w:val="DBFC0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86080"/>
    <w:multiLevelType w:val="multilevel"/>
    <w:tmpl w:val="D73EF64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41B13BB"/>
    <w:multiLevelType w:val="multilevel"/>
    <w:tmpl w:val="4ED264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7E434D7"/>
    <w:multiLevelType w:val="multilevel"/>
    <w:tmpl w:val="A8DEE13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86F7E83"/>
    <w:multiLevelType w:val="hybridMultilevel"/>
    <w:tmpl w:val="7B0E4A04"/>
    <w:lvl w:ilvl="0" w:tplc="FC862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EF13EE"/>
    <w:multiLevelType w:val="hybridMultilevel"/>
    <w:tmpl w:val="A504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0B5AD6"/>
    <w:multiLevelType w:val="hybridMultilevel"/>
    <w:tmpl w:val="0FF6D6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9">
    <w:nsid w:val="7C466AC9"/>
    <w:multiLevelType w:val="hybridMultilevel"/>
    <w:tmpl w:val="D752D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45"/>
  </w:num>
  <w:num w:numId="4">
    <w:abstractNumId w:val="6"/>
  </w:num>
  <w:num w:numId="5">
    <w:abstractNumId w:val="40"/>
  </w:num>
  <w:num w:numId="6">
    <w:abstractNumId w:val="43"/>
  </w:num>
  <w:num w:numId="7">
    <w:abstractNumId w:val="32"/>
  </w:num>
  <w:num w:numId="8">
    <w:abstractNumId w:val="37"/>
  </w:num>
  <w:num w:numId="9">
    <w:abstractNumId w:val="35"/>
  </w:num>
  <w:num w:numId="10">
    <w:abstractNumId w:val="27"/>
  </w:num>
  <w:num w:numId="11">
    <w:abstractNumId w:val="44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49"/>
  </w:num>
  <w:num w:numId="17">
    <w:abstractNumId w:val="39"/>
  </w:num>
  <w:num w:numId="18">
    <w:abstractNumId w:val="26"/>
  </w:num>
  <w:num w:numId="19">
    <w:abstractNumId w:val="36"/>
  </w:num>
  <w:num w:numId="20">
    <w:abstractNumId w:val="47"/>
  </w:num>
  <w:num w:numId="21">
    <w:abstractNumId w:val="19"/>
  </w:num>
  <w:num w:numId="22">
    <w:abstractNumId w:val="31"/>
  </w:num>
  <w:num w:numId="23">
    <w:abstractNumId w:val="48"/>
  </w:num>
  <w:num w:numId="24">
    <w:abstractNumId w:val="23"/>
  </w:num>
  <w:num w:numId="25">
    <w:abstractNumId w:val="29"/>
  </w:num>
  <w:num w:numId="26">
    <w:abstractNumId w:val="5"/>
  </w:num>
  <w:num w:numId="27">
    <w:abstractNumId w:val="22"/>
  </w:num>
  <w:num w:numId="28">
    <w:abstractNumId w:val="33"/>
  </w:num>
  <w:num w:numId="29">
    <w:abstractNumId w:val="12"/>
  </w:num>
  <w:num w:numId="30">
    <w:abstractNumId w:val="13"/>
  </w:num>
  <w:num w:numId="31">
    <w:abstractNumId w:val="20"/>
  </w:num>
  <w:num w:numId="32">
    <w:abstractNumId w:val="25"/>
  </w:num>
  <w:num w:numId="33">
    <w:abstractNumId w:val="10"/>
  </w:num>
  <w:num w:numId="34">
    <w:abstractNumId w:val="4"/>
  </w:num>
  <w:num w:numId="35">
    <w:abstractNumId w:val="17"/>
  </w:num>
  <w:num w:numId="36">
    <w:abstractNumId w:val="18"/>
  </w:num>
  <w:num w:numId="37">
    <w:abstractNumId w:val="8"/>
  </w:num>
  <w:num w:numId="38">
    <w:abstractNumId w:val="46"/>
  </w:num>
  <w:num w:numId="39">
    <w:abstractNumId w:val="0"/>
  </w:num>
  <w:num w:numId="40">
    <w:abstractNumId w:val="24"/>
  </w:num>
  <w:num w:numId="41">
    <w:abstractNumId w:val="1"/>
  </w:num>
  <w:num w:numId="42">
    <w:abstractNumId w:val="21"/>
  </w:num>
  <w:num w:numId="43">
    <w:abstractNumId w:val="30"/>
  </w:num>
  <w:num w:numId="44">
    <w:abstractNumId w:val="42"/>
  </w:num>
  <w:num w:numId="45">
    <w:abstractNumId w:val="7"/>
  </w:num>
  <w:num w:numId="46">
    <w:abstractNumId w:val="38"/>
  </w:num>
  <w:num w:numId="47">
    <w:abstractNumId w:val="41"/>
  </w:num>
  <w:num w:numId="48">
    <w:abstractNumId w:val="15"/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2"/>
    <w:rsid w:val="000001FF"/>
    <w:rsid w:val="000003E5"/>
    <w:rsid w:val="00001641"/>
    <w:rsid w:val="000050DA"/>
    <w:rsid w:val="0000511E"/>
    <w:rsid w:val="0001536E"/>
    <w:rsid w:val="00017BF6"/>
    <w:rsid w:val="00025736"/>
    <w:rsid w:val="00026B76"/>
    <w:rsid w:val="0003295D"/>
    <w:rsid w:val="0003724E"/>
    <w:rsid w:val="00044D08"/>
    <w:rsid w:val="00045E05"/>
    <w:rsid w:val="00051235"/>
    <w:rsid w:val="00055111"/>
    <w:rsid w:val="00056C15"/>
    <w:rsid w:val="00057602"/>
    <w:rsid w:val="0006277E"/>
    <w:rsid w:val="00063C8D"/>
    <w:rsid w:val="0007093B"/>
    <w:rsid w:val="0007236E"/>
    <w:rsid w:val="00073F19"/>
    <w:rsid w:val="00080260"/>
    <w:rsid w:val="0008204C"/>
    <w:rsid w:val="00094A22"/>
    <w:rsid w:val="000A47CF"/>
    <w:rsid w:val="000B3895"/>
    <w:rsid w:val="000B59F0"/>
    <w:rsid w:val="000C42A9"/>
    <w:rsid w:val="000C4A6A"/>
    <w:rsid w:val="000C4CFE"/>
    <w:rsid w:val="000C77CA"/>
    <w:rsid w:val="000D2A25"/>
    <w:rsid w:val="000D7100"/>
    <w:rsid w:val="000F0E22"/>
    <w:rsid w:val="000F1027"/>
    <w:rsid w:val="000F4F86"/>
    <w:rsid w:val="001010EA"/>
    <w:rsid w:val="001018AE"/>
    <w:rsid w:val="00106D69"/>
    <w:rsid w:val="00117708"/>
    <w:rsid w:val="00123CCF"/>
    <w:rsid w:val="00125158"/>
    <w:rsid w:val="001270E4"/>
    <w:rsid w:val="00142121"/>
    <w:rsid w:val="00147424"/>
    <w:rsid w:val="00156D9A"/>
    <w:rsid w:val="001645AF"/>
    <w:rsid w:val="0016596C"/>
    <w:rsid w:val="00170F9F"/>
    <w:rsid w:val="00173FDF"/>
    <w:rsid w:val="001757BE"/>
    <w:rsid w:val="001816B0"/>
    <w:rsid w:val="00181B3A"/>
    <w:rsid w:val="00185F5E"/>
    <w:rsid w:val="001961A9"/>
    <w:rsid w:val="001A3799"/>
    <w:rsid w:val="001A50A2"/>
    <w:rsid w:val="001A6850"/>
    <w:rsid w:val="001C4309"/>
    <w:rsid w:val="001C5B2C"/>
    <w:rsid w:val="001D1B2B"/>
    <w:rsid w:val="001D53C5"/>
    <w:rsid w:val="001D7DC9"/>
    <w:rsid w:val="001E0948"/>
    <w:rsid w:val="001E1CF4"/>
    <w:rsid w:val="001E7106"/>
    <w:rsid w:val="001E797D"/>
    <w:rsid w:val="00202FF0"/>
    <w:rsid w:val="00205BA0"/>
    <w:rsid w:val="002068AE"/>
    <w:rsid w:val="00221517"/>
    <w:rsid w:val="00221747"/>
    <w:rsid w:val="00226559"/>
    <w:rsid w:val="0022731A"/>
    <w:rsid w:val="0023095E"/>
    <w:rsid w:val="00232DD5"/>
    <w:rsid w:val="00232DF7"/>
    <w:rsid w:val="00236F99"/>
    <w:rsid w:val="0024038E"/>
    <w:rsid w:val="00245B23"/>
    <w:rsid w:val="00246E2C"/>
    <w:rsid w:val="00251EA2"/>
    <w:rsid w:val="0026139D"/>
    <w:rsid w:val="002637FA"/>
    <w:rsid w:val="002640FF"/>
    <w:rsid w:val="002645EE"/>
    <w:rsid w:val="00273F0E"/>
    <w:rsid w:val="002801E0"/>
    <w:rsid w:val="002852D3"/>
    <w:rsid w:val="0029072E"/>
    <w:rsid w:val="002922CB"/>
    <w:rsid w:val="00293127"/>
    <w:rsid w:val="00293389"/>
    <w:rsid w:val="002A71FD"/>
    <w:rsid w:val="002A76C9"/>
    <w:rsid w:val="002B5B6A"/>
    <w:rsid w:val="002B6DEB"/>
    <w:rsid w:val="002C1393"/>
    <w:rsid w:val="002C2CF5"/>
    <w:rsid w:val="002C2D11"/>
    <w:rsid w:val="002D4004"/>
    <w:rsid w:val="002E1590"/>
    <w:rsid w:val="002E1813"/>
    <w:rsid w:val="002E1ADE"/>
    <w:rsid w:val="002F02CC"/>
    <w:rsid w:val="002F7CA6"/>
    <w:rsid w:val="003046A0"/>
    <w:rsid w:val="00315A24"/>
    <w:rsid w:val="00320065"/>
    <w:rsid w:val="00322855"/>
    <w:rsid w:val="00323202"/>
    <w:rsid w:val="00325667"/>
    <w:rsid w:val="003302C9"/>
    <w:rsid w:val="00332FE2"/>
    <w:rsid w:val="0033325D"/>
    <w:rsid w:val="00346EC1"/>
    <w:rsid w:val="00347A40"/>
    <w:rsid w:val="00360837"/>
    <w:rsid w:val="00360EE3"/>
    <w:rsid w:val="003650C6"/>
    <w:rsid w:val="00376121"/>
    <w:rsid w:val="003769AC"/>
    <w:rsid w:val="003852D7"/>
    <w:rsid w:val="00394387"/>
    <w:rsid w:val="00394C28"/>
    <w:rsid w:val="00395055"/>
    <w:rsid w:val="003A50D3"/>
    <w:rsid w:val="003B4B2E"/>
    <w:rsid w:val="003B7B90"/>
    <w:rsid w:val="003C6DC9"/>
    <w:rsid w:val="003C723A"/>
    <w:rsid w:val="003D001B"/>
    <w:rsid w:val="003E43AD"/>
    <w:rsid w:val="003F366B"/>
    <w:rsid w:val="003F4C07"/>
    <w:rsid w:val="003F594B"/>
    <w:rsid w:val="003F618E"/>
    <w:rsid w:val="003F648D"/>
    <w:rsid w:val="00403187"/>
    <w:rsid w:val="00404E3B"/>
    <w:rsid w:val="00410F5A"/>
    <w:rsid w:val="0041259E"/>
    <w:rsid w:val="004158E6"/>
    <w:rsid w:val="00416BC1"/>
    <w:rsid w:val="0043680E"/>
    <w:rsid w:val="00436B6C"/>
    <w:rsid w:val="00451E9A"/>
    <w:rsid w:val="00452465"/>
    <w:rsid w:val="00453821"/>
    <w:rsid w:val="00467892"/>
    <w:rsid w:val="0047237C"/>
    <w:rsid w:val="004835DC"/>
    <w:rsid w:val="0048383B"/>
    <w:rsid w:val="00491CE8"/>
    <w:rsid w:val="00494EF4"/>
    <w:rsid w:val="004A30E4"/>
    <w:rsid w:val="004A337E"/>
    <w:rsid w:val="004A4ADA"/>
    <w:rsid w:val="004B5D3D"/>
    <w:rsid w:val="004C1CD4"/>
    <w:rsid w:val="004D3609"/>
    <w:rsid w:val="004D710A"/>
    <w:rsid w:val="004E4583"/>
    <w:rsid w:val="004F7CDE"/>
    <w:rsid w:val="005040A2"/>
    <w:rsid w:val="005042C8"/>
    <w:rsid w:val="005208F4"/>
    <w:rsid w:val="00520C07"/>
    <w:rsid w:val="00530FF0"/>
    <w:rsid w:val="005361C0"/>
    <w:rsid w:val="00545B73"/>
    <w:rsid w:val="005479C4"/>
    <w:rsid w:val="00553E38"/>
    <w:rsid w:val="00555C44"/>
    <w:rsid w:val="00557728"/>
    <w:rsid w:val="00561ECC"/>
    <w:rsid w:val="00571500"/>
    <w:rsid w:val="00574FF0"/>
    <w:rsid w:val="0057568B"/>
    <w:rsid w:val="005965A1"/>
    <w:rsid w:val="005A2C42"/>
    <w:rsid w:val="005C12BB"/>
    <w:rsid w:val="005D269C"/>
    <w:rsid w:val="005D2F1B"/>
    <w:rsid w:val="005D5C7C"/>
    <w:rsid w:val="005E6DFA"/>
    <w:rsid w:val="005F144C"/>
    <w:rsid w:val="005F6C81"/>
    <w:rsid w:val="005F743C"/>
    <w:rsid w:val="006060A4"/>
    <w:rsid w:val="00612857"/>
    <w:rsid w:val="00626D2A"/>
    <w:rsid w:val="00627F21"/>
    <w:rsid w:val="00633213"/>
    <w:rsid w:val="00633B5E"/>
    <w:rsid w:val="00634447"/>
    <w:rsid w:val="00634982"/>
    <w:rsid w:val="00635230"/>
    <w:rsid w:val="0065440E"/>
    <w:rsid w:val="00655555"/>
    <w:rsid w:val="00656D98"/>
    <w:rsid w:val="006749AA"/>
    <w:rsid w:val="00674EC6"/>
    <w:rsid w:val="00676910"/>
    <w:rsid w:val="006830F0"/>
    <w:rsid w:val="006859B1"/>
    <w:rsid w:val="0068657C"/>
    <w:rsid w:val="0068670D"/>
    <w:rsid w:val="006900C8"/>
    <w:rsid w:val="00690624"/>
    <w:rsid w:val="006929E5"/>
    <w:rsid w:val="006959C6"/>
    <w:rsid w:val="00697B5B"/>
    <w:rsid w:val="006B4EB2"/>
    <w:rsid w:val="006B6AAC"/>
    <w:rsid w:val="006B7CB3"/>
    <w:rsid w:val="006C53F6"/>
    <w:rsid w:val="006D4D67"/>
    <w:rsid w:val="006E35E4"/>
    <w:rsid w:val="006F5A31"/>
    <w:rsid w:val="00707F6C"/>
    <w:rsid w:val="0071420F"/>
    <w:rsid w:val="00714D43"/>
    <w:rsid w:val="00716464"/>
    <w:rsid w:val="00744544"/>
    <w:rsid w:val="00752501"/>
    <w:rsid w:val="007554B0"/>
    <w:rsid w:val="0075798A"/>
    <w:rsid w:val="0076698D"/>
    <w:rsid w:val="00771849"/>
    <w:rsid w:val="007729C5"/>
    <w:rsid w:val="00774049"/>
    <w:rsid w:val="0077465D"/>
    <w:rsid w:val="00777CB3"/>
    <w:rsid w:val="00782684"/>
    <w:rsid w:val="00785D93"/>
    <w:rsid w:val="0078612C"/>
    <w:rsid w:val="007A16B0"/>
    <w:rsid w:val="007A65D6"/>
    <w:rsid w:val="007C6EA5"/>
    <w:rsid w:val="007D70B8"/>
    <w:rsid w:val="007E0FA9"/>
    <w:rsid w:val="007E2C0C"/>
    <w:rsid w:val="007E78D1"/>
    <w:rsid w:val="007F1C80"/>
    <w:rsid w:val="007F207B"/>
    <w:rsid w:val="007F353E"/>
    <w:rsid w:val="00800DD7"/>
    <w:rsid w:val="0081099B"/>
    <w:rsid w:val="00814CE6"/>
    <w:rsid w:val="00815F04"/>
    <w:rsid w:val="008208B7"/>
    <w:rsid w:val="00821074"/>
    <w:rsid w:val="008238C4"/>
    <w:rsid w:val="00823E0A"/>
    <w:rsid w:val="00826B5D"/>
    <w:rsid w:val="00844152"/>
    <w:rsid w:val="0085332D"/>
    <w:rsid w:val="008556B2"/>
    <w:rsid w:val="00857895"/>
    <w:rsid w:val="0087014B"/>
    <w:rsid w:val="008717CF"/>
    <w:rsid w:val="00872D2D"/>
    <w:rsid w:val="008774C8"/>
    <w:rsid w:val="00880C5C"/>
    <w:rsid w:val="00882914"/>
    <w:rsid w:val="00882EFD"/>
    <w:rsid w:val="00883ECE"/>
    <w:rsid w:val="008921F2"/>
    <w:rsid w:val="008935B8"/>
    <w:rsid w:val="00893DE3"/>
    <w:rsid w:val="0089403E"/>
    <w:rsid w:val="00895039"/>
    <w:rsid w:val="00897400"/>
    <w:rsid w:val="008A04FB"/>
    <w:rsid w:val="008A1DED"/>
    <w:rsid w:val="008A3607"/>
    <w:rsid w:val="008A3D8F"/>
    <w:rsid w:val="008A4AA0"/>
    <w:rsid w:val="008A6A3C"/>
    <w:rsid w:val="008B1CBA"/>
    <w:rsid w:val="008C3520"/>
    <w:rsid w:val="008C6C9F"/>
    <w:rsid w:val="008D7ACA"/>
    <w:rsid w:val="008E5D64"/>
    <w:rsid w:val="008F0F8F"/>
    <w:rsid w:val="008F1194"/>
    <w:rsid w:val="008F2C69"/>
    <w:rsid w:val="00914FE2"/>
    <w:rsid w:val="00920452"/>
    <w:rsid w:val="00924CC1"/>
    <w:rsid w:val="00924E7B"/>
    <w:rsid w:val="009268B4"/>
    <w:rsid w:val="00931DAB"/>
    <w:rsid w:val="00936E6D"/>
    <w:rsid w:val="00957599"/>
    <w:rsid w:val="00957B72"/>
    <w:rsid w:val="009600C9"/>
    <w:rsid w:val="0098265A"/>
    <w:rsid w:val="009A112D"/>
    <w:rsid w:val="009A21CE"/>
    <w:rsid w:val="009B057C"/>
    <w:rsid w:val="009B304B"/>
    <w:rsid w:val="009D1D30"/>
    <w:rsid w:val="009E7DEB"/>
    <w:rsid w:val="009F0021"/>
    <w:rsid w:val="009F63B5"/>
    <w:rsid w:val="00A00969"/>
    <w:rsid w:val="00A00E9D"/>
    <w:rsid w:val="00A10CB1"/>
    <w:rsid w:val="00A125A9"/>
    <w:rsid w:val="00A156A9"/>
    <w:rsid w:val="00A157FB"/>
    <w:rsid w:val="00A22459"/>
    <w:rsid w:val="00A30B06"/>
    <w:rsid w:val="00A31003"/>
    <w:rsid w:val="00A31BF9"/>
    <w:rsid w:val="00A35661"/>
    <w:rsid w:val="00A36CD9"/>
    <w:rsid w:val="00A37A58"/>
    <w:rsid w:val="00A46ACB"/>
    <w:rsid w:val="00A619C2"/>
    <w:rsid w:val="00A70ADF"/>
    <w:rsid w:val="00A720F1"/>
    <w:rsid w:val="00A74402"/>
    <w:rsid w:val="00A77A98"/>
    <w:rsid w:val="00A84B98"/>
    <w:rsid w:val="00A907EF"/>
    <w:rsid w:val="00A91AC1"/>
    <w:rsid w:val="00A94A24"/>
    <w:rsid w:val="00A96267"/>
    <w:rsid w:val="00AA2C1F"/>
    <w:rsid w:val="00AB12A1"/>
    <w:rsid w:val="00AC2B40"/>
    <w:rsid w:val="00AE28CD"/>
    <w:rsid w:val="00AE405A"/>
    <w:rsid w:val="00AE729C"/>
    <w:rsid w:val="00AF2629"/>
    <w:rsid w:val="00AF2772"/>
    <w:rsid w:val="00B06FC5"/>
    <w:rsid w:val="00B079CC"/>
    <w:rsid w:val="00B07C60"/>
    <w:rsid w:val="00B1285D"/>
    <w:rsid w:val="00B1748B"/>
    <w:rsid w:val="00B22CA0"/>
    <w:rsid w:val="00B23347"/>
    <w:rsid w:val="00B24757"/>
    <w:rsid w:val="00B2504E"/>
    <w:rsid w:val="00B25786"/>
    <w:rsid w:val="00B27516"/>
    <w:rsid w:val="00B30C0D"/>
    <w:rsid w:val="00B33CCC"/>
    <w:rsid w:val="00B41F82"/>
    <w:rsid w:val="00B4479E"/>
    <w:rsid w:val="00B454F1"/>
    <w:rsid w:val="00B46AA1"/>
    <w:rsid w:val="00B4707D"/>
    <w:rsid w:val="00B47301"/>
    <w:rsid w:val="00B4781B"/>
    <w:rsid w:val="00B544E9"/>
    <w:rsid w:val="00B617F0"/>
    <w:rsid w:val="00B61A51"/>
    <w:rsid w:val="00B6581C"/>
    <w:rsid w:val="00B71B9D"/>
    <w:rsid w:val="00B7648E"/>
    <w:rsid w:val="00B76867"/>
    <w:rsid w:val="00B80A5A"/>
    <w:rsid w:val="00B8734C"/>
    <w:rsid w:val="00B90CA5"/>
    <w:rsid w:val="00B94A43"/>
    <w:rsid w:val="00BA3381"/>
    <w:rsid w:val="00BA621F"/>
    <w:rsid w:val="00BA746E"/>
    <w:rsid w:val="00BB0D61"/>
    <w:rsid w:val="00BC26A3"/>
    <w:rsid w:val="00BC2811"/>
    <w:rsid w:val="00BC3472"/>
    <w:rsid w:val="00BC5E70"/>
    <w:rsid w:val="00BD0AFF"/>
    <w:rsid w:val="00BD56F4"/>
    <w:rsid w:val="00BE641C"/>
    <w:rsid w:val="00BF2445"/>
    <w:rsid w:val="00BF2C14"/>
    <w:rsid w:val="00BF6BCF"/>
    <w:rsid w:val="00C00D8F"/>
    <w:rsid w:val="00C16B8C"/>
    <w:rsid w:val="00C17982"/>
    <w:rsid w:val="00C27AC7"/>
    <w:rsid w:val="00C33ADE"/>
    <w:rsid w:val="00C60234"/>
    <w:rsid w:val="00C62415"/>
    <w:rsid w:val="00C63679"/>
    <w:rsid w:val="00C71ED4"/>
    <w:rsid w:val="00C731DA"/>
    <w:rsid w:val="00C76105"/>
    <w:rsid w:val="00C81B43"/>
    <w:rsid w:val="00C84888"/>
    <w:rsid w:val="00C9264C"/>
    <w:rsid w:val="00CA57A8"/>
    <w:rsid w:val="00CA685C"/>
    <w:rsid w:val="00CB454D"/>
    <w:rsid w:val="00CC435A"/>
    <w:rsid w:val="00CC5ECA"/>
    <w:rsid w:val="00CD7003"/>
    <w:rsid w:val="00CF0A81"/>
    <w:rsid w:val="00CF4E22"/>
    <w:rsid w:val="00D04FEE"/>
    <w:rsid w:val="00D05E28"/>
    <w:rsid w:val="00D066B1"/>
    <w:rsid w:val="00D13C75"/>
    <w:rsid w:val="00D14773"/>
    <w:rsid w:val="00D15EF8"/>
    <w:rsid w:val="00D20887"/>
    <w:rsid w:val="00D2139A"/>
    <w:rsid w:val="00D42357"/>
    <w:rsid w:val="00D460D7"/>
    <w:rsid w:val="00D55F68"/>
    <w:rsid w:val="00D578B5"/>
    <w:rsid w:val="00D807DD"/>
    <w:rsid w:val="00D80876"/>
    <w:rsid w:val="00D80F46"/>
    <w:rsid w:val="00D87A72"/>
    <w:rsid w:val="00D9777C"/>
    <w:rsid w:val="00DB0E89"/>
    <w:rsid w:val="00DB1E5D"/>
    <w:rsid w:val="00DB2A9E"/>
    <w:rsid w:val="00DB7A2A"/>
    <w:rsid w:val="00DC16DD"/>
    <w:rsid w:val="00DC44AA"/>
    <w:rsid w:val="00DD6EAD"/>
    <w:rsid w:val="00DE532B"/>
    <w:rsid w:val="00DE5B78"/>
    <w:rsid w:val="00DE71EC"/>
    <w:rsid w:val="00DE73C9"/>
    <w:rsid w:val="00DF0130"/>
    <w:rsid w:val="00DF61C1"/>
    <w:rsid w:val="00E008EB"/>
    <w:rsid w:val="00E01581"/>
    <w:rsid w:val="00E01774"/>
    <w:rsid w:val="00E01A67"/>
    <w:rsid w:val="00E048FA"/>
    <w:rsid w:val="00E05CAA"/>
    <w:rsid w:val="00E07BF0"/>
    <w:rsid w:val="00E22DF1"/>
    <w:rsid w:val="00E249D2"/>
    <w:rsid w:val="00E3313C"/>
    <w:rsid w:val="00E46520"/>
    <w:rsid w:val="00E4723B"/>
    <w:rsid w:val="00E472FB"/>
    <w:rsid w:val="00E51012"/>
    <w:rsid w:val="00E562F7"/>
    <w:rsid w:val="00E650C6"/>
    <w:rsid w:val="00E65CEA"/>
    <w:rsid w:val="00E77DE6"/>
    <w:rsid w:val="00E8319A"/>
    <w:rsid w:val="00E904D3"/>
    <w:rsid w:val="00E941ED"/>
    <w:rsid w:val="00E95A15"/>
    <w:rsid w:val="00E97D78"/>
    <w:rsid w:val="00EA190F"/>
    <w:rsid w:val="00EA1C44"/>
    <w:rsid w:val="00EA234A"/>
    <w:rsid w:val="00EA5095"/>
    <w:rsid w:val="00EC3A76"/>
    <w:rsid w:val="00ED0A7E"/>
    <w:rsid w:val="00EE717C"/>
    <w:rsid w:val="00EF2C18"/>
    <w:rsid w:val="00F0382A"/>
    <w:rsid w:val="00F04D74"/>
    <w:rsid w:val="00F12974"/>
    <w:rsid w:val="00F12E88"/>
    <w:rsid w:val="00F16E4C"/>
    <w:rsid w:val="00F214A8"/>
    <w:rsid w:val="00F30DE0"/>
    <w:rsid w:val="00F33EF3"/>
    <w:rsid w:val="00F360F1"/>
    <w:rsid w:val="00F44E52"/>
    <w:rsid w:val="00F452FE"/>
    <w:rsid w:val="00F5363B"/>
    <w:rsid w:val="00F60916"/>
    <w:rsid w:val="00F61DA0"/>
    <w:rsid w:val="00F6308F"/>
    <w:rsid w:val="00F643D7"/>
    <w:rsid w:val="00F64932"/>
    <w:rsid w:val="00F64ED6"/>
    <w:rsid w:val="00F662D8"/>
    <w:rsid w:val="00F84BF7"/>
    <w:rsid w:val="00F90B27"/>
    <w:rsid w:val="00F9382A"/>
    <w:rsid w:val="00FB1E77"/>
    <w:rsid w:val="00FC050C"/>
    <w:rsid w:val="00FC4BC7"/>
    <w:rsid w:val="00FC519F"/>
    <w:rsid w:val="00FC597D"/>
    <w:rsid w:val="00FD041C"/>
    <w:rsid w:val="00FD689D"/>
    <w:rsid w:val="00FE45DF"/>
    <w:rsid w:val="00FF2DAE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94A22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C2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094A22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234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0"/>
    <w:link w:val="a6"/>
    <w:rsid w:val="00094A2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094A2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Body Text 2"/>
    <w:basedOn w:val="a0"/>
    <w:link w:val="22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0"/>
    <w:link w:val="a8"/>
    <w:rsid w:val="00094A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094A22"/>
    <w:pPr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094A22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94A2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3"/>
    <w:basedOn w:val="a0"/>
    <w:link w:val="34"/>
    <w:rsid w:val="00094A22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094A2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Обычный1"/>
    <w:rsid w:val="00094A2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0"/>
    <w:link w:val="aa"/>
    <w:rsid w:val="00094A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rsid w:val="00094A2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page number"/>
    <w:basedOn w:val="a1"/>
    <w:rsid w:val="00094A22"/>
  </w:style>
  <w:style w:type="paragraph" w:styleId="ac">
    <w:name w:val="Title"/>
    <w:basedOn w:val="a0"/>
    <w:link w:val="ad"/>
    <w:qFormat/>
    <w:rsid w:val="00094A2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4A2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2"/>
    <w:uiPriority w:val="59"/>
    <w:rsid w:val="0009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сновные вопросы"/>
    <w:basedOn w:val="a0"/>
    <w:rsid w:val="00094A22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бычный2"/>
    <w:basedOn w:val="a0"/>
    <w:rsid w:val="0009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0"/>
    <w:rsid w:val="00094A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094A22"/>
    <w:rPr>
      <w:color w:val="0000FF"/>
      <w:u w:val="single"/>
    </w:rPr>
  </w:style>
  <w:style w:type="paragraph" w:customStyle="1" w:styleId="ConsPlusNonformat">
    <w:name w:val="ConsPlusNonformat"/>
    <w:rsid w:val="00635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17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173FDF"/>
    <w:rPr>
      <w:b/>
      <w:bCs/>
    </w:rPr>
  </w:style>
  <w:style w:type="character" w:styleId="af3">
    <w:name w:val="Emphasis"/>
    <w:basedOn w:val="a1"/>
    <w:uiPriority w:val="20"/>
    <w:qFormat/>
    <w:rsid w:val="00173FDF"/>
    <w:rPr>
      <w:i/>
      <w:iCs/>
    </w:rPr>
  </w:style>
  <w:style w:type="paragraph" w:styleId="af4">
    <w:name w:val="Balloon Text"/>
    <w:basedOn w:val="a0"/>
    <w:link w:val="af5"/>
    <w:uiPriority w:val="99"/>
    <w:semiHidden/>
    <w:unhideWhenUsed/>
    <w:rsid w:val="00D0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D06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2C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uzovlevIV@mpei.ru" TargetMode="External"/><Relationship Id="rId18" Type="http://schemas.openxmlformats.org/officeDocument/2006/relationships/hyperlink" Target="https://mpei.ru/AboutUniverse/OficialInfo/orders2017/MPEI-17-284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pei.ru/employees/Pages/export_comission_info.aspx" TargetMode="External"/><Relationship Id="rId17" Type="http://schemas.openxmlformats.org/officeDocument/2006/relationships/hyperlink" Target="https://mpei.ru/AboutUniverse/OficialInfo/orders2017/MPEI-17-28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zovlevIV@mpe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zovlevIV@mpei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uzovlevIV@mpei.ru" TargetMode="External"/><Relationship Id="rId10" Type="http://schemas.openxmlformats.org/officeDocument/2006/relationships/hyperlink" Target="mailto:Shaposhnikovda@mpei.r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uzovlevIV@mpe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E2839887CD5419747367B54725B48" ma:contentTypeVersion="1" ma:contentTypeDescription="Создание документа." ma:contentTypeScope="" ma:versionID="0fa2afb163e8c72f0b350cdd2b7bba1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B90-45BB-4BED-8B15-49DE0E532C4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BF5C0E-5BB5-41C5-81AF-517CA068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B725F-C72C-4EC1-AEA2-EF9CAA505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72321-9E3D-4555-AE4A-6F0E873A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4813</Words>
  <Characters>27435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Регламент - NEW - версия от 09.09.2024</vt:lpstr>
      <vt:lpstr>0-Регламент - NEW - версия от 08.09.2020</vt:lpstr>
    </vt:vector>
  </TitlesOfParts>
  <Company>MPEI</Company>
  <LinksUpToDate>false</LinksUpToDate>
  <CharactersWithSpaces>32184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- NEW - версия от 12.09.2024</dc:title>
  <dc:creator>Ратникова Татьяна Анатольевна</dc:creator>
  <cp:lastModifiedBy>Шапошникова Дарья Алексеевна</cp:lastModifiedBy>
  <cp:revision>2</cp:revision>
  <cp:lastPrinted>2017-01-17T13:02:00Z</cp:lastPrinted>
  <dcterms:created xsi:type="dcterms:W3CDTF">2024-09-12T11:29:00Z</dcterms:created>
  <dcterms:modified xsi:type="dcterms:W3CDTF">2024-09-12T11:29:00Z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0x010100F7EE2839887CD5419747367B54725B48</vt:lpwstr>
  </property>
</Properties>
</file>