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1F" w:rsidRPr="00487E34" w:rsidRDefault="0057291F" w:rsidP="00FF5658">
      <w:pPr>
        <w:ind w:left="2832"/>
        <w:jc w:val="center"/>
        <w:rPr>
          <w:sz w:val="28"/>
        </w:rPr>
      </w:pPr>
      <w:r w:rsidRPr="00487E34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Pr="00487E34">
        <w:rPr>
          <w:sz w:val="28"/>
        </w:rPr>
        <w:t xml:space="preserve">Приложение </w:t>
      </w:r>
    </w:p>
    <w:p w:rsidR="0057291F" w:rsidRPr="00487E34" w:rsidRDefault="0057291F" w:rsidP="00E64712"/>
    <w:p w:rsidR="0057291F" w:rsidRPr="00487E34" w:rsidRDefault="004F3B6A" w:rsidP="00E647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1;visibility:visible" stroked="f">
            <v:textbox style="mso-fit-shape-to-text:t">
              <w:txbxContent>
                <w:p w:rsidR="0057291F" w:rsidRPr="00221DEE" w:rsidRDefault="0057291F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57291F" w:rsidRPr="00221DEE" w:rsidRDefault="0057291F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57291F" w:rsidRPr="001E3FBF" w:rsidRDefault="0057291F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 xml:space="preserve">17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57291F" w:rsidRPr="00487E34" w:rsidRDefault="0057291F" w:rsidP="00E64712"/>
    <w:p w:rsidR="0057291F" w:rsidRPr="00487E34" w:rsidRDefault="0057291F" w:rsidP="00E64712"/>
    <w:p w:rsidR="0057291F" w:rsidRPr="00487E34" w:rsidRDefault="0057291F" w:rsidP="00E64712"/>
    <w:p w:rsidR="0057291F" w:rsidRPr="00487E34" w:rsidRDefault="0057291F" w:rsidP="00E64712"/>
    <w:p w:rsidR="0057291F" w:rsidRPr="00487E34" w:rsidRDefault="0057291F" w:rsidP="00E64712"/>
    <w:p w:rsidR="0057291F" w:rsidRDefault="0057291F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91F" w:rsidRDefault="0057291F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91F" w:rsidRPr="00487E34" w:rsidRDefault="0057291F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ФЕДЕРАЛЬНЫЙ ГОСУДАРСТВЕННЫЙ ОБРАЗОВАТЕЛЬНЫЙ СТАНДАРТ</w:t>
      </w:r>
    </w:p>
    <w:p w:rsidR="0057291F" w:rsidRPr="00487E34" w:rsidRDefault="0057291F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57291F" w:rsidRDefault="0057291F" w:rsidP="00E34BC9">
      <w:pPr>
        <w:ind w:firstLine="709"/>
        <w:jc w:val="center"/>
        <w:rPr>
          <w:i/>
          <w:sz w:val="28"/>
          <w:szCs w:val="28"/>
        </w:rPr>
      </w:pPr>
      <w:r w:rsidRPr="00487E34">
        <w:rPr>
          <w:sz w:val="28"/>
          <w:szCs w:val="28"/>
        </w:rPr>
        <w:t xml:space="preserve">ПО </w:t>
      </w:r>
      <w:r w:rsidRPr="00C247BF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13.01.03 </w:t>
      </w:r>
      <w:r w:rsidRPr="00697A4F">
        <w:rPr>
          <w:bCs/>
          <w:sz w:val="28"/>
          <w:szCs w:val="28"/>
        </w:rPr>
        <w:t>ЭЛЕКТРОСЛЕСАРЬ ПО РЕМОНТУ ОБОРУДОВАНИЯ ЭЛЕКТРОСТАНЦИЙ</w:t>
      </w:r>
      <w:r w:rsidRPr="00697A4F">
        <w:rPr>
          <w:i/>
          <w:sz w:val="28"/>
          <w:szCs w:val="28"/>
        </w:rPr>
        <w:t xml:space="preserve"> </w:t>
      </w:r>
    </w:p>
    <w:p w:rsidR="0057291F" w:rsidRDefault="0057291F" w:rsidP="000C2BBF">
      <w:pPr>
        <w:spacing w:line="360" w:lineRule="auto"/>
        <w:ind w:firstLine="709"/>
        <w:jc w:val="center"/>
        <w:rPr>
          <w:sz w:val="28"/>
          <w:szCs w:val="28"/>
        </w:rPr>
      </w:pPr>
    </w:p>
    <w:p w:rsidR="0057291F" w:rsidRPr="00487E34" w:rsidRDefault="0057291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 ОБЩИЕ ПОЛОЖЕНИЯ</w:t>
      </w:r>
    </w:p>
    <w:p w:rsidR="0057291F" w:rsidRPr="00487E34" w:rsidRDefault="0057291F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57291F" w:rsidRPr="00487E34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1.1. 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</w:t>
      </w:r>
      <w:r w:rsidRPr="00C247BF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13.01.03 </w:t>
      </w:r>
      <w:r>
        <w:rPr>
          <w:bCs/>
          <w:sz w:val="28"/>
          <w:szCs w:val="28"/>
        </w:rPr>
        <w:t>Э</w:t>
      </w:r>
      <w:r w:rsidRPr="00697A4F">
        <w:rPr>
          <w:bCs/>
          <w:sz w:val="28"/>
          <w:szCs w:val="28"/>
        </w:rPr>
        <w:t>лектрослесарь по ремонту оборудования электростанций</w:t>
      </w:r>
      <w:r w:rsidRPr="00697A4F">
        <w:rPr>
          <w:i/>
          <w:sz w:val="28"/>
          <w:szCs w:val="28"/>
        </w:rPr>
        <w:t xml:space="preserve"> </w:t>
      </w:r>
      <w:r w:rsidRPr="00487E34">
        <w:rPr>
          <w:sz w:val="28"/>
          <w:szCs w:val="28"/>
        </w:rPr>
        <w:t>(далее – профессия).</w:t>
      </w:r>
    </w:p>
    <w:p w:rsidR="0057291F" w:rsidRPr="00487E34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9378AA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57291F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378AA">
        <w:rPr>
          <w:sz w:val="28"/>
          <w:szCs w:val="28"/>
        </w:rPr>
        <w:t xml:space="preserve">. При разработке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9378AA">
        <w:rPr>
          <w:sz w:val="28"/>
          <w:szCs w:val="28"/>
        </w:rPr>
        <w:t xml:space="preserve">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r w:rsidRPr="008B13EB">
        <w:rPr>
          <w:sz w:val="28"/>
          <w:szCs w:val="28"/>
        </w:rPr>
        <w:t>приложении № 1 к настоящему</w:t>
      </w:r>
      <w:r w:rsidRPr="009378AA">
        <w:rPr>
          <w:sz w:val="28"/>
          <w:szCs w:val="28"/>
        </w:rPr>
        <w:t xml:space="preserve"> ФГОС СПО</w:t>
      </w:r>
      <w:r w:rsidRPr="00487E34">
        <w:rPr>
          <w:sz w:val="28"/>
          <w:szCs w:val="28"/>
        </w:rPr>
        <w:t>.</w:t>
      </w:r>
    </w:p>
    <w:p w:rsidR="0057291F" w:rsidRPr="00487E34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4BC9">
        <w:rPr>
          <w:sz w:val="28"/>
          <w:szCs w:val="28"/>
        </w:rPr>
        <w:t>. Содержание СПО по профессии определяется</w:t>
      </w:r>
      <w:r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образовательной программой</w:t>
      </w:r>
      <w:r w:rsidRPr="00A5014D">
        <w:rPr>
          <w:sz w:val="28"/>
          <w:szCs w:val="28"/>
        </w:rPr>
        <w:t>, разрабатываемой</w:t>
      </w:r>
      <w:r>
        <w:rPr>
          <w:sz w:val="28"/>
          <w:szCs w:val="28"/>
        </w:rPr>
        <w:t xml:space="preserve"> и утверждаемой </w:t>
      </w:r>
      <w:r w:rsidRPr="00E34BC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организацией самостоятельно</w:t>
      </w:r>
      <w:r>
        <w:rPr>
          <w:sz w:val="28"/>
          <w:szCs w:val="28"/>
        </w:rPr>
        <w:t xml:space="preserve"> в соответствии с настоящим ФГОС СПО</w:t>
      </w:r>
      <w:r w:rsidRPr="00487E34">
        <w:rPr>
          <w:sz w:val="28"/>
          <w:szCs w:val="28"/>
        </w:rPr>
        <w:t>.</w:t>
      </w:r>
    </w:p>
    <w:p w:rsidR="0057291F" w:rsidRPr="007B4830" w:rsidRDefault="0057291F" w:rsidP="00FC2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Области</w:t>
      </w:r>
      <w:r w:rsidRPr="007B4830">
        <w:rPr>
          <w:sz w:val="28"/>
          <w:szCs w:val="28"/>
        </w:rPr>
        <w:t xml:space="preserve"> профессион</w:t>
      </w:r>
      <w:r>
        <w:rPr>
          <w:sz w:val="28"/>
          <w:szCs w:val="28"/>
        </w:rPr>
        <w:t>альной деятельности, в которых</w:t>
      </w:r>
      <w:r w:rsidRPr="007B4830">
        <w:rPr>
          <w:sz w:val="28"/>
          <w:szCs w:val="28"/>
        </w:rPr>
        <w:t xml:space="preserve"> выпускники, освоившие образовательную программу, могут осуществлять профессиональную деятельность: </w:t>
      </w:r>
      <w:r w:rsidRPr="008B13E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- </w:t>
      </w:r>
      <w:r w:rsidRPr="008B13EB">
        <w:rPr>
          <w:sz w:val="28"/>
          <w:szCs w:val="28"/>
        </w:rPr>
        <w:t xml:space="preserve">Строительство и жилищно-коммунальное хозяйство, 20 </w:t>
      </w:r>
      <w:r>
        <w:rPr>
          <w:sz w:val="28"/>
          <w:szCs w:val="28"/>
        </w:rPr>
        <w:t xml:space="preserve">- </w:t>
      </w:r>
      <w:r w:rsidRPr="008B13EB">
        <w:rPr>
          <w:sz w:val="28"/>
          <w:szCs w:val="28"/>
        </w:rPr>
        <w:lastRenderedPageBreak/>
        <w:t>Электроэнергетика, 40</w:t>
      </w:r>
      <w:r>
        <w:rPr>
          <w:sz w:val="28"/>
          <w:szCs w:val="28"/>
        </w:rPr>
        <w:t xml:space="preserve"> -</w:t>
      </w:r>
      <w:r w:rsidRPr="008B13EB">
        <w:rPr>
          <w:sz w:val="28"/>
          <w:szCs w:val="28"/>
        </w:rPr>
        <w:t xml:space="preserve"> Сквозные виды профессиональной деятельности в промышленности</w:t>
      </w:r>
      <w:r w:rsidRPr="008B13EB">
        <w:rPr>
          <w:rStyle w:val="ab"/>
          <w:sz w:val="28"/>
          <w:szCs w:val="28"/>
        </w:rPr>
        <w:footnoteReference w:id="1"/>
      </w:r>
      <w:r w:rsidRPr="008B13EB">
        <w:rPr>
          <w:sz w:val="28"/>
          <w:szCs w:val="28"/>
        </w:rPr>
        <w:t>.</w:t>
      </w:r>
    </w:p>
    <w:p w:rsidR="0057291F" w:rsidRPr="00E34BC9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7B4830">
        <w:rPr>
          <w:sz w:val="28"/>
          <w:szCs w:val="28"/>
        </w:rPr>
        <w:t>1.6. Обучение по образовательной программе в</w:t>
      </w:r>
      <w:r>
        <w:rPr>
          <w:sz w:val="28"/>
          <w:szCs w:val="28"/>
        </w:rPr>
        <w:t xml:space="preserve"> образовательной</w:t>
      </w:r>
      <w:r w:rsidRPr="007B4830">
        <w:rPr>
          <w:sz w:val="28"/>
          <w:szCs w:val="28"/>
        </w:rPr>
        <w:t xml:space="preserve"> организации </w:t>
      </w:r>
      <w:r w:rsidRPr="007B5E68">
        <w:rPr>
          <w:sz w:val="28"/>
          <w:szCs w:val="28"/>
        </w:rPr>
        <w:t>осуществляется в очной и очно-заочной формах обучения.</w:t>
      </w:r>
    </w:p>
    <w:p w:rsidR="0057291F" w:rsidRPr="00487E34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При реализации образовательной программы образовательная</w:t>
      </w:r>
      <w:r w:rsidRPr="00487E34">
        <w:rPr>
          <w:sz w:val="28"/>
          <w:szCs w:val="28"/>
        </w:rPr>
        <w:t xml:space="preserve"> организация </w:t>
      </w:r>
      <w:r w:rsidRPr="008612C8">
        <w:rPr>
          <w:sz w:val="28"/>
          <w:szCs w:val="28"/>
        </w:rPr>
        <w:t>не вправе применять исключительно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электронное обучение и дистанционные образовательные технологии.</w:t>
      </w:r>
    </w:p>
    <w:p w:rsidR="0057291F" w:rsidRPr="00487E34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При обучении</w:t>
      </w:r>
      <w:r>
        <w:rPr>
          <w:sz w:val="28"/>
          <w:szCs w:val="28"/>
        </w:rPr>
        <w:t xml:space="preserve"> инвалидов и</w:t>
      </w:r>
      <w:r w:rsidRPr="00487E34">
        <w:rPr>
          <w:sz w:val="28"/>
          <w:szCs w:val="28"/>
        </w:rPr>
        <w:t xml:space="preserve">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7291F" w:rsidRPr="00487E34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Реализация образовательной программы </w:t>
      </w:r>
      <w:r>
        <w:rPr>
          <w:sz w:val="28"/>
          <w:szCs w:val="28"/>
        </w:rPr>
        <w:t>осуществляется образовательной организацией как самостоятельно, так и посредством</w:t>
      </w:r>
      <w:r w:rsidRPr="00487E34">
        <w:rPr>
          <w:sz w:val="28"/>
          <w:szCs w:val="28"/>
        </w:rPr>
        <w:t xml:space="preserve"> сетевой формы.</w:t>
      </w:r>
    </w:p>
    <w:p w:rsidR="0057291F" w:rsidRPr="00487E34" w:rsidRDefault="0057291F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87E34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образовательной программы</w:t>
      </w:r>
      <w:r w:rsidRPr="00487E34">
        <w:rPr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Pr="00E34BC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организации.</w:t>
      </w:r>
    </w:p>
    <w:p w:rsidR="0057291F" w:rsidRPr="00487E34" w:rsidRDefault="0057291F" w:rsidP="00D515A0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>
        <w:rPr>
          <w:rStyle w:val="ab"/>
          <w:sz w:val="28"/>
          <w:szCs w:val="28"/>
        </w:rPr>
        <w:footnoteReference w:id="2"/>
      </w:r>
      <w:r w:rsidRPr="00487E34">
        <w:rPr>
          <w:sz w:val="28"/>
          <w:szCs w:val="28"/>
        </w:rPr>
        <w:t>.</w:t>
      </w:r>
    </w:p>
    <w:p w:rsidR="0057291F" w:rsidRPr="00487E34" w:rsidRDefault="0057291F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487E34">
        <w:rPr>
          <w:sz w:val="28"/>
          <w:szCs w:val="28"/>
        </w:rPr>
        <w:t>. Срок получения образования по образовательной программе в очной форме обучения</w:t>
      </w:r>
      <w:r w:rsidRPr="008B7060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вне зависимости от применяемых образовательных технологий, составляет:</w:t>
      </w:r>
    </w:p>
    <w:p w:rsidR="0057291F" w:rsidRPr="00487E34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на базе основного общего образования – 2 года </w:t>
      </w:r>
      <w:r>
        <w:rPr>
          <w:sz w:val="28"/>
          <w:szCs w:val="28"/>
        </w:rPr>
        <w:t>10</w:t>
      </w:r>
      <w:r w:rsidRPr="00487E34">
        <w:rPr>
          <w:sz w:val="28"/>
          <w:szCs w:val="28"/>
        </w:rPr>
        <w:t xml:space="preserve"> месяцев;</w:t>
      </w:r>
    </w:p>
    <w:p w:rsidR="0057291F" w:rsidRPr="00487E34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на базе среднего общего образования – 10 месяцев.</w:t>
      </w:r>
    </w:p>
    <w:p w:rsidR="0057291F" w:rsidRPr="00487E34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Срок получения образования по образовательной программе в </w:t>
      </w:r>
      <w:r w:rsidRPr="007B5E68">
        <w:rPr>
          <w:sz w:val="28"/>
          <w:szCs w:val="28"/>
        </w:rPr>
        <w:t>очно-заочной форме обучения, вне зависимости от применяемых образовательных те</w:t>
      </w:r>
      <w:r w:rsidRPr="00487E34">
        <w:rPr>
          <w:sz w:val="28"/>
          <w:szCs w:val="28"/>
        </w:rPr>
        <w:t xml:space="preserve">хнологий, увеличивается по сравнению со сроком получения образования </w:t>
      </w:r>
      <w:r>
        <w:rPr>
          <w:sz w:val="28"/>
          <w:szCs w:val="28"/>
        </w:rPr>
        <w:t>в</w:t>
      </w:r>
      <w:r w:rsidRPr="00487E34">
        <w:rPr>
          <w:sz w:val="28"/>
          <w:szCs w:val="28"/>
        </w:rPr>
        <w:t xml:space="preserve"> очной форме обучения:</w:t>
      </w:r>
    </w:p>
    <w:p w:rsidR="0057291F" w:rsidRPr="00487E34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57291F" w:rsidRPr="00487E34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57291F" w:rsidRPr="00487E34" w:rsidRDefault="0057291F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При обучении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</w:t>
      </w:r>
      <w:r>
        <w:rPr>
          <w:sz w:val="28"/>
          <w:szCs w:val="28"/>
        </w:rPr>
        <w:t>тветствующей формы обучения. П</w:t>
      </w:r>
      <w:r w:rsidRPr="00487E34">
        <w:rPr>
          <w:sz w:val="28"/>
          <w:szCs w:val="28"/>
        </w:rPr>
        <w:t>ри обучении по индивидуальному</w:t>
      </w:r>
      <w:r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 обучающихся</w:t>
      </w:r>
      <w:r>
        <w:rPr>
          <w:sz w:val="28"/>
          <w:szCs w:val="28"/>
        </w:rPr>
        <w:t xml:space="preserve"> инвалидов и лиц</w:t>
      </w:r>
      <w:r w:rsidRPr="00487E34">
        <w:rPr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срок получения образования </w:t>
      </w:r>
      <w:r w:rsidRPr="00487E34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57291F" w:rsidRPr="00487E34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Pr="007B5E68">
        <w:rPr>
          <w:sz w:val="28"/>
          <w:szCs w:val="28"/>
        </w:rPr>
        <w:t>очно-заочной форме</w:t>
      </w:r>
      <w:r w:rsidRPr="00487E34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>а также по</w:t>
      </w:r>
      <w:r w:rsidRPr="00487E34">
        <w:rPr>
          <w:sz w:val="28"/>
          <w:szCs w:val="28"/>
        </w:rPr>
        <w:t xml:space="preserve"> индивидуальному</w:t>
      </w:r>
      <w:r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</w:t>
      </w:r>
      <w:r>
        <w:rPr>
          <w:sz w:val="28"/>
          <w:szCs w:val="28"/>
        </w:rPr>
        <w:t>,</w:t>
      </w:r>
      <w:r w:rsidRPr="00487E34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</w:t>
      </w:r>
      <w:r w:rsidRPr="009A22AE">
        <w:rPr>
          <w:sz w:val="28"/>
          <w:szCs w:val="28"/>
        </w:rPr>
        <w:t>образовательной</w:t>
      </w:r>
      <w:r w:rsidRPr="00487E34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57291F" w:rsidRPr="00487E34" w:rsidRDefault="0057291F" w:rsidP="00D26896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487E34">
        <w:rPr>
          <w:sz w:val="28"/>
          <w:szCs w:val="28"/>
        </w:rPr>
        <w:t>. Образовательная программа, реализуемая на базе основного общего образования, разрабатывается</w:t>
      </w:r>
      <w:r>
        <w:rPr>
          <w:sz w:val="28"/>
          <w:szCs w:val="28"/>
        </w:rPr>
        <w:t xml:space="preserve"> образовательной организацией</w:t>
      </w:r>
      <w:r w:rsidRPr="00487E34">
        <w:rPr>
          <w:sz w:val="28"/>
          <w:szCs w:val="28"/>
        </w:rPr>
        <w:t xml:space="preserve"> на основе требований </w:t>
      </w:r>
      <w:r w:rsidRPr="00487E34">
        <w:rPr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7291F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C247BF">
        <w:rPr>
          <w:sz w:val="28"/>
          <w:szCs w:val="28"/>
        </w:rPr>
        <w:t xml:space="preserve">1.12. </w:t>
      </w:r>
      <w:r w:rsidRPr="00AD53A1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разрабатывает</w:t>
      </w:r>
      <w:r w:rsidRPr="00AD53A1">
        <w:rPr>
          <w:sz w:val="28"/>
          <w:szCs w:val="28"/>
        </w:rPr>
        <w:t xml:space="preserve"> образовательную программу</w:t>
      </w:r>
      <w:r>
        <w:rPr>
          <w:sz w:val="28"/>
          <w:szCs w:val="28"/>
        </w:rPr>
        <w:t>,</w:t>
      </w:r>
      <w:r w:rsidRPr="00AD53A1">
        <w:rPr>
          <w:sz w:val="28"/>
          <w:szCs w:val="28"/>
        </w:rPr>
        <w:t xml:space="preserve"> исходя из следующего сочетания квалификаций квалифицированного рабочего, служащего</w:t>
      </w:r>
      <w:r>
        <w:rPr>
          <w:sz w:val="28"/>
          <w:szCs w:val="28"/>
        </w:rPr>
        <w:t>,</w:t>
      </w:r>
      <w:r w:rsidRPr="00AD53A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Перечне</w:t>
      </w:r>
      <w:r w:rsidRPr="00AD53A1">
        <w:rPr>
          <w:sz w:val="28"/>
          <w:szCs w:val="28"/>
        </w:rPr>
        <w:t xml:space="preserve"> профессий среднего профессионал</w:t>
      </w:r>
      <w:r>
        <w:rPr>
          <w:sz w:val="28"/>
          <w:szCs w:val="28"/>
        </w:rPr>
        <w:t>ьного образования, утвержденном</w:t>
      </w:r>
      <w:r w:rsidRPr="00AD53A1">
        <w:rPr>
          <w:sz w:val="28"/>
          <w:szCs w:val="28"/>
        </w:rPr>
        <w:t xml:space="preserve">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AD53A1">
          <w:rPr>
            <w:sz w:val="28"/>
            <w:szCs w:val="28"/>
          </w:rPr>
          <w:t>2013 г</w:t>
        </w:r>
      </w:smartTag>
      <w:r w:rsidRPr="00AD53A1">
        <w:rPr>
          <w:sz w:val="28"/>
          <w:szCs w:val="28"/>
        </w:rPr>
        <w:t xml:space="preserve">. № 1199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3 г"/>
        </w:smartTagPr>
        <w:r w:rsidRPr="00AD53A1">
          <w:rPr>
            <w:sz w:val="28"/>
            <w:szCs w:val="28"/>
          </w:rPr>
          <w:t>2013 г</w:t>
        </w:r>
      </w:smartTag>
      <w:r w:rsidRPr="00AD53A1">
        <w:rPr>
          <w:sz w:val="28"/>
          <w:szCs w:val="28"/>
        </w:rPr>
        <w:t xml:space="preserve">., регистрационный № 30861), с изменениями, внесенными приказами Министерства образования и науки Российской Федерации от 14 мая </w:t>
      </w:r>
      <w:smartTag w:uri="urn:schemas-microsoft-com:office:smarttags" w:element="metricconverter">
        <w:smartTagPr>
          <w:attr w:name="ProductID" w:val="2014 г"/>
        </w:smartTagPr>
        <w:r w:rsidRPr="00AD53A1">
          <w:rPr>
            <w:sz w:val="28"/>
            <w:szCs w:val="28"/>
          </w:rPr>
          <w:t>2014 г</w:t>
        </w:r>
      </w:smartTag>
      <w:r w:rsidRPr="00AD53A1">
        <w:rPr>
          <w:sz w:val="28"/>
          <w:szCs w:val="28"/>
        </w:rPr>
        <w:t xml:space="preserve">. № 518 (зарегистрирован Министерством юстиции Российской Федерации 28 мая </w:t>
      </w:r>
      <w:smartTag w:uri="urn:schemas-microsoft-com:office:smarttags" w:element="metricconverter">
        <w:smartTagPr>
          <w:attr w:name="ProductID" w:val="2014 г"/>
        </w:smartTagPr>
        <w:r w:rsidRPr="00AD53A1">
          <w:rPr>
            <w:sz w:val="28"/>
            <w:szCs w:val="28"/>
          </w:rPr>
          <w:t>20</w:t>
        </w:r>
        <w:r>
          <w:rPr>
            <w:sz w:val="28"/>
            <w:szCs w:val="28"/>
          </w:rPr>
          <w:t>14 г</w:t>
        </w:r>
      </w:smartTag>
      <w:r>
        <w:rPr>
          <w:sz w:val="28"/>
          <w:szCs w:val="28"/>
        </w:rPr>
        <w:t>., регистрационный № 32461),</w:t>
      </w:r>
      <w:r w:rsidRPr="00AD53A1">
        <w:rPr>
          <w:sz w:val="28"/>
          <w:szCs w:val="28"/>
        </w:rPr>
        <w:t xml:space="preserve"> от 18 ноября </w:t>
      </w:r>
      <w:smartTag w:uri="urn:schemas-microsoft-com:office:smarttags" w:element="metricconverter">
        <w:smartTagPr>
          <w:attr w:name="ProductID" w:val="2015 г"/>
        </w:smartTagPr>
        <w:r w:rsidRPr="00AD53A1">
          <w:rPr>
            <w:sz w:val="28"/>
            <w:szCs w:val="28"/>
          </w:rPr>
          <w:t>2015 г</w:t>
        </w:r>
      </w:smartTag>
      <w:r w:rsidRPr="00AD53A1">
        <w:rPr>
          <w:sz w:val="28"/>
          <w:szCs w:val="28"/>
        </w:rPr>
        <w:t xml:space="preserve">. № 1350 (зарегистрирован Министерством юстиции Российской Федерации 3 декабря </w:t>
      </w:r>
      <w:smartTag w:uri="urn:schemas-microsoft-com:office:smarttags" w:element="metricconverter">
        <w:smartTagPr>
          <w:attr w:name="ProductID" w:val="2015 г"/>
        </w:smartTagPr>
        <w:r w:rsidRPr="00AD53A1">
          <w:rPr>
            <w:sz w:val="28"/>
            <w:szCs w:val="28"/>
          </w:rPr>
          <w:t>2015 г</w:t>
        </w:r>
      </w:smartTag>
      <w:r w:rsidRPr="00AD53A1">
        <w:rPr>
          <w:sz w:val="28"/>
          <w:szCs w:val="28"/>
        </w:rPr>
        <w:t>., регистрационный № 39955)</w:t>
      </w:r>
      <w:r w:rsidRPr="00067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25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1477 </w:t>
      </w:r>
      <w:r w:rsidRPr="00616709">
        <w:rPr>
          <w:sz w:val="28"/>
          <w:szCs w:val="28"/>
        </w:rPr>
        <w:t>(зарегистрирован Министерство</w:t>
      </w:r>
      <w:r>
        <w:rPr>
          <w:sz w:val="28"/>
          <w:szCs w:val="28"/>
        </w:rPr>
        <w:t xml:space="preserve">м юстиции Российской Федерации 12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616709">
          <w:rPr>
            <w:sz w:val="28"/>
            <w:szCs w:val="28"/>
          </w:rPr>
          <w:t xml:space="preserve"> г</w:t>
        </w:r>
      </w:smartTag>
      <w:r w:rsidRPr="00616709">
        <w:rPr>
          <w:sz w:val="28"/>
          <w:szCs w:val="28"/>
        </w:rPr>
        <w:t xml:space="preserve">., регистрационный № </w:t>
      </w:r>
      <w:r>
        <w:rPr>
          <w:sz w:val="28"/>
          <w:szCs w:val="28"/>
        </w:rPr>
        <w:t>44662</w:t>
      </w:r>
      <w:r w:rsidRPr="00616709">
        <w:rPr>
          <w:sz w:val="28"/>
          <w:szCs w:val="28"/>
        </w:rPr>
        <w:t>)</w:t>
      </w:r>
      <w:r w:rsidRPr="00AD53A1">
        <w:rPr>
          <w:sz w:val="28"/>
          <w:szCs w:val="28"/>
        </w:rPr>
        <w:t>:</w:t>
      </w:r>
    </w:p>
    <w:p w:rsidR="0057291F" w:rsidRPr="00182135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182135">
        <w:rPr>
          <w:sz w:val="28"/>
          <w:szCs w:val="28"/>
        </w:rPr>
        <w:t xml:space="preserve">электрослесарь по ремонту и обслуживанию автоматики и средств измерений электростанций </w:t>
      </w:r>
      <w:r w:rsidRPr="00182135">
        <w:rPr>
          <w:sz w:val="28"/>
          <w:szCs w:val="28"/>
        </w:rPr>
        <w:sym w:font="Symbol" w:char="F0AB"/>
      </w:r>
      <w:r w:rsidRPr="00182135">
        <w:rPr>
          <w:sz w:val="28"/>
          <w:szCs w:val="28"/>
        </w:rPr>
        <w:t xml:space="preserve"> электрослесарь по ремонту оборудования распределительных устройств;</w:t>
      </w:r>
    </w:p>
    <w:p w:rsidR="0057291F" w:rsidRPr="00182135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182135">
        <w:rPr>
          <w:sz w:val="28"/>
          <w:szCs w:val="28"/>
        </w:rPr>
        <w:t xml:space="preserve">электрослесарь по ремонту электрических машин </w:t>
      </w:r>
      <w:r w:rsidRPr="00182135">
        <w:rPr>
          <w:sz w:val="28"/>
          <w:szCs w:val="28"/>
        </w:rPr>
        <w:sym w:font="Symbol" w:char="F0AB"/>
      </w:r>
      <w:r w:rsidRPr="00182135">
        <w:rPr>
          <w:sz w:val="28"/>
          <w:szCs w:val="28"/>
        </w:rPr>
        <w:t xml:space="preserve"> электрослесарь по ремонту электрооборудования электростанций;</w:t>
      </w:r>
    </w:p>
    <w:p w:rsidR="0057291F" w:rsidRPr="00182135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182135">
        <w:rPr>
          <w:sz w:val="28"/>
          <w:szCs w:val="28"/>
        </w:rPr>
        <w:t xml:space="preserve">электрослесарь по ремонту электрических машин </w:t>
      </w:r>
      <w:r w:rsidRPr="00182135">
        <w:rPr>
          <w:sz w:val="28"/>
          <w:szCs w:val="28"/>
        </w:rPr>
        <w:sym w:font="Symbol" w:char="F0AB"/>
      </w:r>
      <w:r w:rsidRPr="00182135">
        <w:rPr>
          <w:sz w:val="28"/>
          <w:szCs w:val="28"/>
        </w:rPr>
        <w:t xml:space="preserve"> электрослесарь по ремонту и обслуживанию автоматики и средств измерений электростанций;</w:t>
      </w:r>
    </w:p>
    <w:p w:rsidR="0057291F" w:rsidRPr="00C247BF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182135">
        <w:rPr>
          <w:sz w:val="28"/>
          <w:szCs w:val="28"/>
        </w:rPr>
        <w:t xml:space="preserve">электрослесарь по ремонту и обслуживанию автоматики и средств измерений электростанций </w:t>
      </w:r>
      <w:r w:rsidRPr="00182135">
        <w:rPr>
          <w:sz w:val="28"/>
          <w:szCs w:val="28"/>
        </w:rPr>
        <w:sym w:font="Symbol" w:char="F0AB"/>
      </w:r>
      <w:r w:rsidRPr="00182135">
        <w:rPr>
          <w:sz w:val="28"/>
          <w:szCs w:val="28"/>
        </w:rPr>
        <w:t xml:space="preserve"> слесарь по ремонту оборудования топливоподачи.</w:t>
      </w:r>
    </w:p>
    <w:p w:rsidR="0057291F" w:rsidRDefault="0057291F" w:rsidP="005D6B77">
      <w:pPr>
        <w:spacing w:line="360" w:lineRule="auto"/>
        <w:ind w:firstLine="709"/>
        <w:jc w:val="both"/>
        <w:rPr>
          <w:sz w:val="28"/>
          <w:szCs w:val="28"/>
        </w:rPr>
      </w:pPr>
    </w:p>
    <w:p w:rsidR="0057291F" w:rsidRPr="00487E34" w:rsidRDefault="0057291F" w:rsidP="00184BC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87E34">
        <w:rPr>
          <w:sz w:val="28"/>
          <w:szCs w:val="28"/>
        </w:rPr>
        <w:t xml:space="preserve">. ТРЕБОВАНИЯ К СТРУКТУРЕ </w:t>
      </w:r>
      <w:r>
        <w:rPr>
          <w:sz w:val="28"/>
          <w:szCs w:val="28"/>
        </w:rPr>
        <w:t>ОБРАЗОВАТЕЛЬНОЙ ПРОГРАММЫ</w:t>
      </w:r>
    </w:p>
    <w:p w:rsidR="0057291F" w:rsidRPr="00487E34" w:rsidRDefault="0057291F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7291F" w:rsidRPr="00487E34" w:rsidRDefault="0057291F" w:rsidP="00184BC4"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87E34">
        <w:rPr>
          <w:sz w:val="28"/>
          <w:szCs w:val="28"/>
        </w:rPr>
        <w:t xml:space="preserve">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57291F" w:rsidRPr="00E12682" w:rsidRDefault="0057291F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 </w:t>
      </w:r>
      <w:r w:rsidRPr="00E12682">
        <w:rPr>
          <w:sz w:val="28"/>
          <w:szCs w:val="28"/>
        </w:rPr>
        <w:t xml:space="preserve">Обязательная часть образовательной программы направлена на формирование </w:t>
      </w:r>
      <w:r w:rsidRPr="001D513A">
        <w:rPr>
          <w:sz w:val="28"/>
          <w:szCs w:val="28"/>
        </w:rPr>
        <w:t>общих</w:t>
      </w:r>
      <w:r w:rsidRPr="00E12682">
        <w:rPr>
          <w:sz w:val="28"/>
          <w:szCs w:val="28"/>
        </w:rPr>
        <w:t xml:space="preserve"> и профессиональных компетенций, предусмотренных </w:t>
      </w:r>
      <w:r>
        <w:rPr>
          <w:sz w:val="28"/>
          <w:szCs w:val="28"/>
        </w:rPr>
        <w:t>главой</w:t>
      </w:r>
      <w:r w:rsidRPr="00E12682">
        <w:rPr>
          <w:sz w:val="28"/>
          <w:szCs w:val="28"/>
        </w:rPr>
        <w:t xml:space="preserve"> II</w:t>
      </w:r>
      <w:r>
        <w:rPr>
          <w:sz w:val="28"/>
          <w:szCs w:val="28"/>
          <w:lang w:val="en-US"/>
        </w:rPr>
        <w:t>I</w:t>
      </w:r>
      <w:r w:rsidRPr="00E12682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57291F" w:rsidRPr="00487E34" w:rsidRDefault="0057291F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9378AA">
        <w:rPr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образовательной программы </w:t>
      </w:r>
      <w:r w:rsidRPr="009378AA">
        <w:rPr>
          <w:sz w:val="28"/>
          <w:szCs w:val="28"/>
        </w:rPr>
        <w:t>(не менее 20 процентов) дает возможность расши</w:t>
      </w:r>
      <w:r>
        <w:rPr>
          <w:sz w:val="28"/>
          <w:szCs w:val="28"/>
        </w:rPr>
        <w:t>рения основных вид</w:t>
      </w:r>
      <w:r w:rsidRPr="009378AA">
        <w:rPr>
          <w:sz w:val="28"/>
          <w:szCs w:val="28"/>
        </w:rPr>
        <w:t>ов деятельности,</w:t>
      </w:r>
      <w:r>
        <w:rPr>
          <w:sz w:val="28"/>
          <w:szCs w:val="28"/>
        </w:rPr>
        <w:t xml:space="preserve"> к которым должен быть готов выпускник, освоивший образовательную программу,</w:t>
      </w:r>
      <w:r w:rsidRPr="009378A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сочетанию получаемых квалификаций, указанных в пункте 1.12 настоящего ФГОС СПО (далее – основные виды деятельности)</w:t>
      </w:r>
      <w:r w:rsidRPr="00E1268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E12682">
        <w:rPr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7291F" w:rsidRPr="00487E34" w:rsidRDefault="0057291F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487E34">
        <w:rPr>
          <w:sz w:val="28"/>
          <w:szCs w:val="28"/>
        </w:rPr>
        <w:t xml:space="preserve">Конкретное соотношение объемов обязательной части и вариативной части </w:t>
      </w:r>
      <w:r>
        <w:rPr>
          <w:sz w:val="28"/>
          <w:szCs w:val="28"/>
        </w:rPr>
        <w:t xml:space="preserve">образовательной </w:t>
      </w:r>
      <w:r w:rsidRPr="00487E34">
        <w:rPr>
          <w:sz w:val="28"/>
          <w:szCs w:val="28"/>
        </w:rPr>
        <w:t xml:space="preserve">программы </w:t>
      </w:r>
      <w:r w:rsidRPr="009A22AE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 xml:space="preserve">организация определяет самостоятельно в соответствии с </w:t>
      </w:r>
      <w:r>
        <w:rPr>
          <w:sz w:val="28"/>
          <w:szCs w:val="28"/>
        </w:rPr>
        <w:t>требованиями настоящего пункта, а также</w:t>
      </w:r>
      <w:r w:rsidRPr="00487E34">
        <w:rPr>
          <w:sz w:val="28"/>
          <w:szCs w:val="28"/>
        </w:rPr>
        <w:t xml:space="preserve"> с учетом примерной основной образовательной программы (далее – ПООП).</w:t>
      </w:r>
    </w:p>
    <w:p w:rsidR="0057291F" w:rsidRPr="008B7060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.2. Образовательная программа имеет следующую структуру:</w:t>
      </w:r>
    </w:p>
    <w:p w:rsidR="0057291F" w:rsidRPr="008B7060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общепрофессиональный цикл;</w:t>
      </w:r>
    </w:p>
    <w:p w:rsidR="0057291F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профессиональный цикл;</w:t>
      </w:r>
    </w:p>
    <w:p w:rsidR="0057291F" w:rsidRPr="00E05E4B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аттестация, </w:t>
      </w:r>
      <w:r w:rsidRPr="00487E34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487E34">
        <w:rPr>
          <w:sz w:val="28"/>
          <w:szCs w:val="28"/>
        </w:rPr>
        <w:t xml:space="preserve"> заве</w:t>
      </w:r>
      <w:r>
        <w:rPr>
          <w:sz w:val="28"/>
          <w:szCs w:val="28"/>
        </w:rPr>
        <w:t>ршается присвоением квалификаций квалифицированного рабочего,</w:t>
      </w:r>
      <w:r w:rsidRPr="00487E3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 указанных в пункте 1.12 настоящего ФГОС СПО.</w:t>
      </w:r>
    </w:p>
    <w:p w:rsidR="0057291F" w:rsidRPr="008B7060" w:rsidRDefault="0057291F" w:rsidP="00184BC4">
      <w:pPr>
        <w:jc w:val="right"/>
        <w:rPr>
          <w:sz w:val="28"/>
          <w:szCs w:val="28"/>
        </w:rPr>
      </w:pPr>
      <w:r w:rsidRPr="008B706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1</w:t>
      </w:r>
    </w:p>
    <w:p w:rsidR="0057291F" w:rsidRPr="008B7060" w:rsidRDefault="0057291F" w:rsidP="00184BC4">
      <w:pPr>
        <w:jc w:val="center"/>
        <w:rPr>
          <w:sz w:val="28"/>
          <w:szCs w:val="28"/>
        </w:rPr>
      </w:pPr>
      <w:r w:rsidRPr="008B7060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объем</w:t>
      </w:r>
      <w:r w:rsidRPr="008B7060">
        <w:rPr>
          <w:sz w:val="28"/>
          <w:szCs w:val="28"/>
        </w:rPr>
        <w:t xml:space="preserve"> образовательной программы </w:t>
      </w:r>
    </w:p>
    <w:p w:rsidR="0057291F" w:rsidRPr="008B7060" w:rsidRDefault="0057291F" w:rsidP="00184BC4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57291F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</w:tr>
      <w:tr w:rsidR="0057291F" w:rsidRPr="008B7060" w:rsidTr="00935FF5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91F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A0C">
              <w:rPr>
                <w:sz w:val="28"/>
                <w:szCs w:val="28"/>
              </w:rPr>
              <w:lastRenderedPageBreak/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91F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1F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291F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291F" w:rsidRPr="008B7060" w:rsidTr="00935FF5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бъем образовательной программы:</w:t>
            </w:r>
          </w:p>
        </w:tc>
      </w:tr>
      <w:tr w:rsidR="0057291F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57291F" w:rsidRPr="00A751F7" w:rsidTr="0018213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73A0C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51E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15E79" w:rsidRDefault="0057291F" w:rsidP="0018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57291F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57291F" w:rsidRPr="00487E34" w:rsidRDefault="0057291F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 xml:space="preserve">.3. </w:t>
      </w:r>
      <w:r w:rsidRPr="00E12682">
        <w:rPr>
          <w:sz w:val="28"/>
          <w:szCs w:val="28"/>
        </w:rPr>
        <w:t xml:space="preserve">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 </w:t>
      </w:r>
      <w:r w:rsidRPr="00487E34">
        <w:rPr>
          <w:color w:val="000000"/>
          <w:sz w:val="28"/>
          <w:szCs w:val="28"/>
        </w:rPr>
        <w:t xml:space="preserve"> </w:t>
      </w:r>
    </w:p>
    <w:p w:rsidR="0057291F" w:rsidRPr="008B7060" w:rsidRDefault="0057291F" w:rsidP="00184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Pr="00596958">
        <w:rPr>
          <w:sz w:val="28"/>
          <w:szCs w:val="28"/>
        </w:rPr>
        <w:t>объем</w:t>
      </w:r>
      <w:r>
        <w:rPr>
          <w:sz w:val="28"/>
          <w:szCs w:val="28"/>
        </w:rPr>
        <w:t>а образовательной</w:t>
      </w:r>
      <w:r w:rsidRPr="0059695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образовательной организацией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596958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применена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596958">
        <w:rPr>
          <w:sz w:val="28"/>
          <w:szCs w:val="28"/>
        </w:rPr>
        <w:t xml:space="preserve"> зачетных единиц, при этом одна зачетная единица соответствует 32 – 36 академическим часам.</w:t>
      </w:r>
    </w:p>
    <w:p w:rsidR="0057291F" w:rsidRPr="00487E34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.4. В общепрофессиональном и профессиональном циклах</w:t>
      </w:r>
      <w:r>
        <w:rPr>
          <w:sz w:val="28"/>
          <w:szCs w:val="28"/>
        </w:rPr>
        <w:t xml:space="preserve"> (далее – учебные циклы)</w:t>
      </w:r>
      <w:r w:rsidRPr="008B7060">
        <w:rPr>
          <w:sz w:val="28"/>
          <w:szCs w:val="28"/>
        </w:rPr>
        <w:t xml:space="preserve"> выделяется</w:t>
      </w:r>
      <w:r w:rsidRPr="00487E34">
        <w:rPr>
          <w:sz w:val="28"/>
          <w:szCs w:val="28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</w:t>
      </w:r>
      <w:r>
        <w:rPr>
          <w:sz w:val="28"/>
          <w:szCs w:val="28"/>
        </w:rPr>
        <w:t>ая</w:t>
      </w:r>
      <w:r w:rsidRPr="00487E3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487E34">
        <w:rPr>
          <w:sz w:val="28"/>
          <w:szCs w:val="28"/>
        </w:rPr>
        <w:t>, консультация, лекция, семинар)</w:t>
      </w:r>
      <w:r>
        <w:rPr>
          <w:sz w:val="28"/>
          <w:szCs w:val="28"/>
        </w:rPr>
        <w:t xml:space="preserve">, </w:t>
      </w:r>
      <w:r w:rsidRPr="00487E34">
        <w:rPr>
          <w:sz w:val="28"/>
          <w:szCs w:val="28"/>
        </w:rPr>
        <w:t xml:space="preserve"> </w:t>
      </w:r>
      <w:r w:rsidRPr="00E12682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br/>
      </w:r>
      <w:r w:rsidRPr="00E12682">
        <w:rPr>
          <w:sz w:val="28"/>
          <w:szCs w:val="28"/>
        </w:rPr>
        <w:t>(в профессиональном цикле)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и самостоятельной работы обучающихся.</w:t>
      </w:r>
    </w:p>
    <w:p w:rsidR="0057291F" w:rsidRDefault="0057291F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12682">
        <w:rPr>
          <w:color w:val="000000"/>
          <w:sz w:val="28"/>
          <w:szCs w:val="28"/>
        </w:rPr>
        <w:t>На проведение учебных занятий и практик при освоении учебных цик</w:t>
      </w:r>
      <w:r>
        <w:rPr>
          <w:color w:val="000000"/>
          <w:sz w:val="28"/>
          <w:szCs w:val="28"/>
        </w:rPr>
        <w:t>лов образовательной программы в</w:t>
      </w:r>
      <w:r w:rsidRPr="00E12682">
        <w:rPr>
          <w:color w:val="000000"/>
          <w:sz w:val="28"/>
          <w:szCs w:val="28"/>
        </w:rPr>
        <w:t xml:space="preserve"> очной форме</w:t>
      </w:r>
      <w:r>
        <w:rPr>
          <w:color w:val="000000"/>
          <w:sz w:val="28"/>
          <w:szCs w:val="28"/>
        </w:rPr>
        <w:t xml:space="preserve"> обучения</w:t>
      </w:r>
      <w:r w:rsidRPr="00E12682">
        <w:rPr>
          <w:color w:val="000000"/>
          <w:sz w:val="28"/>
          <w:szCs w:val="28"/>
        </w:rPr>
        <w:t xml:space="preserve"> должно быть выделено не менее 80 процентов от объема учебных циклов образовательн</w:t>
      </w:r>
      <w:r>
        <w:rPr>
          <w:color w:val="000000"/>
          <w:sz w:val="28"/>
          <w:szCs w:val="28"/>
        </w:rPr>
        <w:t>ой программы, предусмотренного Т</w:t>
      </w:r>
      <w:r w:rsidRPr="00E12682">
        <w:rPr>
          <w:color w:val="000000"/>
          <w:sz w:val="28"/>
          <w:szCs w:val="28"/>
        </w:rPr>
        <w:t>аблицей</w:t>
      </w:r>
      <w:r>
        <w:rPr>
          <w:color w:val="000000"/>
          <w:sz w:val="28"/>
          <w:szCs w:val="28"/>
        </w:rPr>
        <w:t xml:space="preserve"> № 1</w:t>
      </w:r>
      <w:r w:rsidRPr="00E12682">
        <w:rPr>
          <w:color w:val="000000"/>
          <w:sz w:val="28"/>
          <w:szCs w:val="28"/>
        </w:rPr>
        <w:t xml:space="preserve"> настоящего ФГОС СПО, </w:t>
      </w:r>
      <w:r>
        <w:rPr>
          <w:color w:val="000000"/>
          <w:sz w:val="28"/>
          <w:szCs w:val="28"/>
        </w:rPr>
        <w:t>в</w:t>
      </w:r>
      <w:r w:rsidRPr="00E12682">
        <w:rPr>
          <w:color w:val="000000"/>
          <w:sz w:val="28"/>
          <w:szCs w:val="28"/>
        </w:rPr>
        <w:t xml:space="preserve"> очно-заочной форме обучения – не менее 25 процентов</w:t>
      </w:r>
      <w:r w:rsidRPr="00B97FDB">
        <w:rPr>
          <w:color w:val="000000"/>
          <w:sz w:val="28"/>
          <w:szCs w:val="28"/>
        </w:rPr>
        <w:t>.</w:t>
      </w:r>
    </w:p>
    <w:p w:rsidR="0057291F" w:rsidRPr="001A07CA" w:rsidRDefault="0057291F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2BD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учебные циклы</w:t>
      </w:r>
      <w:r w:rsidRPr="00C72BD9">
        <w:rPr>
          <w:color w:val="000000"/>
          <w:sz w:val="28"/>
          <w:szCs w:val="28"/>
        </w:rPr>
        <w:t xml:space="preserve"> включается промежуточная аттестация обучающихся, которая осуществляется в рамках освоения указанных циклов в соответствии с </w:t>
      </w:r>
      <w:r w:rsidRPr="00C72BD9">
        <w:rPr>
          <w:color w:val="000000"/>
          <w:sz w:val="28"/>
          <w:szCs w:val="28"/>
        </w:rPr>
        <w:lastRenderedPageBreak/>
        <w:t>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57291F" w:rsidRPr="00E1268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682">
        <w:rPr>
          <w:sz w:val="28"/>
          <w:szCs w:val="28"/>
        </w:rPr>
        <w:t>.5. Освоение общепрофессионального ци</w:t>
      </w:r>
      <w:r>
        <w:rPr>
          <w:sz w:val="28"/>
          <w:szCs w:val="28"/>
        </w:rPr>
        <w:t>кла образовательной программы в</w:t>
      </w:r>
      <w:r w:rsidRPr="00E12682">
        <w:rPr>
          <w:sz w:val="28"/>
          <w:szCs w:val="28"/>
        </w:rPr>
        <w:t xml:space="preserve"> очной форме обучения должно предусматривать освоение дисциплины «Физическая культура» в объеме не менее 40</w:t>
      </w:r>
      <w:r>
        <w:rPr>
          <w:sz w:val="28"/>
          <w:szCs w:val="28"/>
        </w:rPr>
        <w:t xml:space="preserve"> академических</w:t>
      </w:r>
      <w:r w:rsidRPr="00E12682">
        <w:rPr>
          <w:sz w:val="28"/>
          <w:szCs w:val="28"/>
        </w:rPr>
        <w:t xml:space="preserve"> часов и дисциплины «Безопасность жизнедеятельности» в объеме 36 </w:t>
      </w:r>
      <w:r>
        <w:rPr>
          <w:sz w:val="28"/>
          <w:szCs w:val="28"/>
        </w:rPr>
        <w:t xml:space="preserve">академических </w:t>
      </w:r>
      <w:r w:rsidRPr="00E12682">
        <w:rPr>
          <w:sz w:val="28"/>
          <w:szCs w:val="28"/>
        </w:rPr>
        <w:t>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7291F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C75342">
        <w:rPr>
          <w:sz w:val="28"/>
          <w:szCs w:val="28"/>
        </w:rPr>
        <w:t xml:space="preserve">Образовательной программой для подгрупп девушек может быть предусмотрено использование 70 процентов </w:t>
      </w:r>
      <w:r>
        <w:rPr>
          <w:sz w:val="28"/>
          <w:szCs w:val="28"/>
        </w:rPr>
        <w:t xml:space="preserve">от </w:t>
      </w:r>
      <w:r w:rsidRPr="00C75342">
        <w:rPr>
          <w:sz w:val="28"/>
          <w:szCs w:val="28"/>
        </w:rPr>
        <w:t>общего объема времени дисциплины «Безопасность жизнедеятельности»</w:t>
      </w:r>
      <w:r>
        <w:rPr>
          <w:sz w:val="28"/>
          <w:szCs w:val="28"/>
        </w:rPr>
        <w:t>, предусмотренного на изучение основ военной службы,</w:t>
      </w:r>
      <w:r w:rsidRPr="00C75342">
        <w:rPr>
          <w:sz w:val="28"/>
          <w:szCs w:val="28"/>
        </w:rPr>
        <w:t xml:space="preserve"> на освоение основ медицинских знаний.</w:t>
      </w:r>
    </w:p>
    <w:p w:rsidR="0057291F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E12682">
        <w:rPr>
          <w:sz w:val="28"/>
          <w:szCs w:val="28"/>
        </w:rPr>
        <w:t>Для обучающихся инвалидов и</w:t>
      </w:r>
      <w:r>
        <w:rPr>
          <w:sz w:val="28"/>
          <w:szCs w:val="28"/>
        </w:rPr>
        <w:t xml:space="preserve"> лиц</w:t>
      </w:r>
      <w:r w:rsidRPr="00E12682">
        <w:rPr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образовательная </w:t>
      </w:r>
      <w:r w:rsidRPr="00E12682">
        <w:rPr>
          <w:sz w:val="28"/>
          <w:szCs w:val="28"/>
        </w:rPr>
        <w:t>организация устанавливает особый порядок освоения дисциплины «Физическая культура» с учетом состояния их здоровья.</w:t>
      </w:r>
      <w:r>
        <w:rPr>
          <w:sz w:val="28"/>
          <w:szCs w:val="28"/>
        </w:rPr>
        <w:t xml:space="preserve"> </w:t>
      </w:r>
    </w:p>
    <w:p w:rsidR="0057291F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формировании образовательной программы образовательная организация </w:t>
      </w:r>
      <w:r w:rsidRPr="0092159A">
        <w:rPr>
          <w:sz w:val="28"/>
          <w:szCs w:val="2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sz w:val="28"/>
          <w:szCs w:val="28"/>
        </w:rPr>
        <w:t>.</w:t>
      </w:r>
    </w:p>
    <w:p w:rsidR="0057291F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A07CA">
        <w:rPr>
          <w:sz w:val="28"/>
          <w:szCs w:val="28"/>
        </w:rPr>
        <w:t xml:space="preserve">. </w:t>
      </w:r>
      <w:r w:rsidRPr="00E12682">
        <w:rPr>
          <w:sz w:val="28"/>
          <w:szCs w:val="28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</w:t>
      </w:r>
      <w:r>
        <w:rPr>
          <w:sz w:val="28"/>
          <w:szCs w:val="28"/>
        </w:rPr>
        <w:t>астоящим</w:t>
      </w:r>
      <w:r w:rsidRPr="00E12682">
        <w:rPr>
          <w:sz w:val="28"/>
          <w:szCs w:val="28"/>
        </w:rPr>
        <w:t xml:space="preserve"> ФГОС СПО.</w:t>
      </w:r>
    </w:p>
    <w:p w:rsidR="0057291F" w:rsidRPr="001A07CA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A07CA">
        <w:rPr>
          <w:sz w:val="28"/>
          <w:szCs w:val="28"/>
        </w:rPr>
        <w:t xml:space="preserve">В профессиональный цикл образовательной программы входят </w:t>
      </w:r>
      <w:r>
        <w:rPr>
          <w:sz w:val="28"/>
          <w:szCs w:val="28"/>
        </w:rPr>
        <w:t>следующие виды</w:t>
      </w:r>
      <w:r w:rsidRPr="001A07CA">
        <w:rPr>
          <w:sz w:val="28"/>
          <w:szCs w:val="28"/>
        </w:rPr>
        <w:t xml:space="preserve"> практик: учебная практика и производственная практика.</w:t>
      </w:r>
    </w:p>
    <w:p w:rsidR="0057291F" w:rsidRPr="009A4557" w:rsidRDefault="0057291F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Учебная и производственная практик</w:t>
      </w:r>
      <w:r>
        <w:rPr>
          <w:sz w:val="28"/>
          <w:szCs w:val="28"/>
        </w:rPr>
        <w:t>и</w:t>
      </w:r>
      <w:r w:rsidRPr="009A4557">
        <w:rPr>
          <w:sz w:val="28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5F0EE5" w:rsidRPr="009A4557">
        <w:rPr>
          <w:sz w:val="28"/>
          <w:szCs w:val="28"/>
        </w:rPr>
        <w:t>рассредоточен</w:t>
      </w:r>
      <w:r w:rsidR="005F0EE5">
        <w:rPr>
          <w:sz w:val="28"/>
          <w:szCs w:val="28"/>
        </w:rPr>
        <w:t>н</w:t>
      </w:r>
      <w:bookmarkStart w:id="0" w:name="_GoBack"/>
      <w:bookmarkEnd w:id="0"/>
      <w:r w:rsidR="005F0EE5" w:rsidRPr="009A4557">
        <w:rPr>
          <w:sz w:val="28"/>
          <w:szCs w:val="28"/>
        </w:rPr>
        <w:t>о</w:t>
      </w:r>
      <w:r w:rsidRPr="009A4557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57291F" w:rsidRPr="00487E34" w:rsidRDefault="0057291F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lastRenderedPageBreak/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7291F" w:rsidRPr="00487E34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</w:t>
      </w:r>
      <w:r w:rsidRPr="009A455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>
        <w:rPr>
          <w:sz w:val="28"/>
          <w:szCs w:val="28"/>
        </w:rPr>
        <w:t>.</w:t>
      </w:r>
    </w:p>
    <w:p w:rsidR="0057291F" w:rsidRPr="00AE607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AE6072">
        <w:rPr>
          <w:sz w:val="28"/>
          <w:szCs w:val="28"/>
        </w:rPr>
        <w:t xml:space="preserve">Требования к содержанию, объему и структуре </w:t>
      </w:r>
      <w:r>
        <w:rPr>
          <w:sz w:val="28"/>
          <w:szCs w:val="28"/>
        </w:rPr>
        <w:t>выпускной квалификационной работы</w:t>
      </w:r>
      <w:r w:rsidRPr="00AE6072">
        <w:rPr>
          <w:sz w:val="28"/>
          <w:szCs w:val="28"/>
        </w:rPr>
        <w:t xml:space="preserve"> образовательная организация определяет самостоятельно с учетом ПООП.</w:t>
      </w:r>
    </w:p>
    <w:p w:rsidR="0057291F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57291F" w:rsidRPr="00487E34" w:rsidRDefault="0057291F" w:rsidP="009A22AE">
      <w:pPr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 ТРЕБОВАНИЯ К РЕЗУЛЬТАТАМ ОСВОЕНИЯ ОБРАЗОВАТЕЛЬНОЙ ПРОГРАММЫ</w:t>
      </w:r>
    </w:p>
    <w:p w:rsidR="0057291F" w:rsidRPr="00487E34" w:rsidRDefault="0057291F" w:rsidP="00FD4816">
      <w:pPr>
        <w:spacing w:line="360" w:lineRule="auto"/>
        <w:jc w:val="center"/>
        <w:rPr>
          <w:sz w:val="28"/>
          <w:szCs w:val="28"/>
        </w:rPr>
      </w:pPr>
    </w:p>
    <w:p w:rsidR="0057291F" w:rsidRPr="00487E34" w:rsidRDefault="0057291F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184BC4">
        <w:rPr>
          <w:sz w:val="28"/>
          <w:szCs w:val="28"/>
        </w:rPr>
        <w:t>3</w:t>
      </w:r>
      <w:r w:rsidRPr="00487E34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>
        <w:rPr>
          <w:sz w:val="28"/>
          <w:szCs w:val="28"/>
        </w:rPr>
        <w:t xml:space="preserve">общие </w:t>
      </w:r>
      <w:r w:rsidRPr="00487E34">
        <w:rPr>
          <w:sz w:val="28"/>
          <w:szCs w:val="28"/>
        </w:rPr>
        <w:t>и профессиональные компетенции.</w:t>
      </w:r>
    </w:p>
    <w:p w:rsidR="0057291F" w:rsidRPr="001A07CA" w:rsidRDefault="0057291F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184BC4">
        <w:rPr>
          <w:sz w:val="28"/>
          <w:szCs w:val="28"/>
        </w:rPr>
        <w:t>3</w:t>
      </w:r>
      <w:r w:rsidRPr="00487E34">
        <w:rPr>
          <w:sz w:val="28"/>
          <w:szCs w:val="28"/>
        </w:rPr>
        <w:t xml:space="preserve">.2. Выпускник, </w:t>
      </w:r>
      <w:r w:rsidRPr="001A07CA">
        <w:rPr>
          <w:sz w:val="28"/>
          <w:szCs w:val="28"/>
        </w:rPr>
        <w:t xml:space="preserve">освоивший образовательную программу, должен обладать следующими </w:t>
      </w:r>
      <w:r>
        <w:rPr>
          <w:sz w:val="28"/>
          <w:szCs w:val="28"/>
        </w:rPr>
        <w:t xml:space="preserve">общими </w:t>
      </w:r>
      <w:r w:rsidRPr="001A07CA">
        <w:rPr>
          <w:sz w:val="28"/>
          <w:szCs w:val="28"/>
        </w:rPr>
        <w:t>компетенциями</w:t>
      </w:r>
      <w:r>
        <w:rPr>
          <w:sz w:val="28"/>
          <w:szCs w:val="28"/>
        </w:rPr>
        <w:t xml:space="preserve"> (далее – О</w:t>
      </w:r>
      <w:r w:rsidRPr="001A07CA">
        <w:rPr>
          <w:sz w:val="28"/>
          <w:szCs w:val="28"/>
        </w:rPr>
        <w:t>К):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>
        <w:rPr>
          <w:sz w:val="28"/>
          <w:szCs w:val="28"/>
        </w:rPr>
        <w:t xml:space="preserve"> 0</w:t>
      </w:r>
      <w:r w:rsidRPr="00B90F03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</w:t>
      </w:r>
      <w:r>
        <w:rPr>
          <w:sz w:val="28"/>
          <w:szCs w:val="28"/>
        </w:rPr>
        <w:t>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B90F0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90F03">
        <w:rPr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sz w:val="28"/>
          <w:szCs w:val="28"/>
        </w:rPr>
        <w:t>.</w:t>
      </w:r>
    </w:p>
    <w:p w:rsidR="0057291F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>
        <w:rPr>
          <w:sz w:val="28"/>
          <w:szCs w:val="28"/>
        </w:rPr>
        <w:t xml:space="preserve"> 0</w:t>
      </w:r>
      <w:r w:rsidRPr="00B90F03">
        <w:rPr>
          <w:sz w:val="28"/>
          <w:szCs w:val="28"/>
        </w:rPr>
        <w:t>3. Планировать и реализовывать собственное профессиональное и личностное развитие</w:t>
      </w:r>
      <w:r>
        <w:rPr>
          <w:sz w:val="28"/>
          <w:szCs w:val="28"/>
        </w:rPr>
        <w:t>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>
        <w:rPr>
          <w:sz w:val="28"/>
          <w:szCs w:val="28"/>
        </w:rPr>
        <w:t xml:space="preserve"> 0</w:t>
      </w:r>
      <w:r w:rsidRPr="00B90F03">
        <w:rPr>
          <w:sz w:val="28"/>
          <w:szCs w:val="28"/>
        </w:rPr>
        <w:t xml:space="preserve">4. </w:t>
      </w:r>
      <w:r w:rsidRPr="00AD53A1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B90F0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90F03">
        <w:rPr>
          <w:sz w:val="28"/>
          <w:szCs w:val="28"/>
        </w:rPr>
        <w:t xml:space="preserve">5. </w:t>
      </w:r>
      <w:r w:rsidRPr="00AD53A1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B90F0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90F03">
        <w:rPr>
          <w:sz w:val="28"/>
          <w:szCs w:val="28"/>
        </w:rPr>
        <w:t xml:space="preserve">6. </w:t>
      </w:r>
      <w:r w:rsidRPr="00AD53A1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</w:t>
      </w:r>
      <w:r>
        <w:rPr>
          <w:sz w:val="28"/>
          <w:szCs w:val="28"/>
        </w:rPr>
        <w:t xml:space="preserve">традиционных </w:t>
      </w:r>
      <w:r w:rsidRPr="00AD53A1">
        <w:rPr>
          <w:sz w:val="28"/>
          <w:szCs w:val="28"/>
        </w:rPr>
        <w:t>общечеловеческих ценностей.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>
        <w:rPr>
          <w:sz w:val="28"/>
          <w:szCs w:val="28"/>
        </w:rPr>
        <w:t xml:space="preserve"> 0</w:t>
      </w:r>
      <w:r w:rsidRPr="00B90F03">
        <w:rPr>
          <w:sz w:val="28"/>
          <w:szCs w:val="28"/>
        </w:rPr>
        <w:t xml:space="preserve">7. </w:t>
      </w:r>
      <w:r w:rsidRPr="00AD53A1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B90F0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90F03">
        <w:rPr>
          <w:sz w:val="28"/>
          <w:szCs w:val="28"/>
        </w:rPr>
        <w:t xml:space="preserve">8. Использовать средства физической культуры для сохранения и </w:t>
      </w:r>
      <w:r w:rsidRPr="00B90F03">
        <w:rPr>
          <w:sz w:val="28"/>
          <w:szCs w:val="28"/>
        </w:rPr>
        <w:lastRenderedPageBreak/>
        <w:t>укрепления здоровья в процессе профессиональной деятельности и поддержани</w:t>
      </w:r>
      <w:r>
        <w:rPr>
          <w:sz w:val="28"/>
          <w:szCs w:val="28"/>
        </w:rPr>
        <w:t>я</w:t>
      </w:r>
      <w:r w:rsidRPr="00B90F03">
        <w:rPr>
          <w:sz w:val="28"/>
          <w:szCs w:val="28"/>
        </w:rPr>
        <w:t xml:space="preserve"> необходимого уровня физической подготовленности</w:t>
      </w:r>
      <w:r>
        <w:rPr>
          <w:sz w:val="28"/>
          <w:szCs w:val="28"/>
        </w:rPr>
        <w:t>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>
        <w:rPr>
          <w:sz w:val="28"/>
          <w:szCs w:val="28"/>
        </w:rPr>
        <w:t xml:space="preserve"> 0</w:t>
      </w:r>
      <w:r w:rsidRPr="00B90F03">
        <w:rPr>
          <w:sz w:val="28"/>
          <w:szCs w:val="28"/>
        </w:rPr>
        <w:t xml:space="preserve">9. </w:t>
      </w:r>
      <w:r w:rsidRPr="00AD53A1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57291F" w:rsidRPr="00B90F03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B90F03">
        <w:rPr>
          <w:sz w:val="28"/>
          <w:szCs w:val="28"/>
        </w:rPr>
        <w:t xml:space="preserve"> 10. </w:t>
      </w:r>
      <w:r w:rsidRPr="00AD53A1">
        <w:rPr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57291F" w:rsidRPr="001A07CA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B90F03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  <w:r w:rsidRPr="00B90F03">
        <w:rPr>
          <w:sz w:val="28"/>
          <w:szCs w:val="28"/>
        </w:rPr>
        <w:t xml:space="preserve"> Планировать предпринимательскую деятельность в профессиональной сфере</w:t>
      </w:r>
      <w:r>
        <w:rPr>
          <w:sz w:val="28"/>
          <w:szCs w:val="28"/>
        </w:rPr>
        <w:t>.</w:t>
      </w:r>
    </w:p>
    <w:p w:rsidR="0057291F" w:rsidRDefault="0057291F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53A1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</w:t>
      </w:r>
      <w:r>
        <w:rPr>
          <w:sz w:val="28"/>
          <w:szCs w:val="28"/>
        </w:rPr>
        <w:t xml:space="preserve"> деятельности, предусмотренных настоящим</w:t>
      </w:r>
      <w:r w:rsidRPr="00AD53A1">
        <w:rPr>
          <w:sz w:val="28"/>
          <w:szCs w:val="28"/>
        </w:rPr>
        <w:t xml:space="preserve"> ФГОС СПО, </w:t>
      </w:r>
      <w:r>
        <w:rPr>
          <w:sz w:val="28"/>
          <w:szCs w:val="28"/>
        </w:rPr>
        <w:t>исходя из сочетания</w:t>
      </w:r>
      <w:r w:rsidRPr="00AD53A1">
        <w:rPr>
          <w:sz w:val="28"/>
          <w:szCs w:val="28"/>
        </w:rPr>
        <w:t xml:space="preserve"> квалификаций квалифицированного рабочего, служащего в соответствии с пунктом 1.12 настоящего ФГОС СПО.</w:t>
      </w:r>
    </w:p>
    <w:p w:rsidR="0057291F" w:rsidRDefault="0057291F" w:rsidP="00AD53A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57291F" w:rsidRDefault="0057291F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Соотнесение основных видов деятельности и квалификаций </w:t>
      </w:r>
      <w:r w:rsidRPr="00342849">
        <w:rPr>
          <w:sz w:val="28"/>
          <w:szCs w:val="28"/>
        </w:rPr>
        <w:t>квалифицированного рабочего, служащего</w:t>
      </w:r>
      <w:r>
        <w:rPr>
          <w:sz w:val="28"/>
          <w:szCs w:val="28"/>
        </w:rPr>
        <w:t xml:space="preserve"> при формировании </w:t>
      </w:r>
    </w:p>
    <w:p w:rsidR="0057291F" w:rsidRDefault="0057291F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</w:p>
    <w:p w:rsidR="0057291F" w:rsidRDefault="0057291F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6367"/>
      </w:tblGrid>
      <w:tr w:rsidR="0057291F" w:rsidRPr="00182135" w:rsidTr="00225DC8">
        <w:tc>
          <w:tcPr>
            <w:tcW w:w="0" w:type="auto"/>
            <w:tcBorders>
              <w:bottom w:val="single" w:sz="2" w:space="0" w:color="000000"/>
            </w:tcBorders>
          </w:tcPr>
          <w:p w:rsidR="0057291F" w:rsidRPr="00225DC8" w:rsidRDefault="0057291F" w:rsidP="00225DC8">
            <w:pPr>
              <w:jc w:val="center"/>
              <w:rPr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7291F" w:rsidRPr="00225DC8" w:rsidRDefault="0057291F" w:rsidP="00225DC8">
            <w:pPr>
              <w:jc w:val="center"/>
              <w:rPr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>Наименование квалификаций квалифицированного рабочего, служащего</w:t>
            </w:r>
          </w:p>
        </w:tc>
      </w:tr>
      <w:tr w:rsidR="0057291F" w:rsidRPr="00182135" w:rsidTr="00225DC8">
        <w:trPr>
          <w:trHeight w:val="1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25DC8">
              <w:rPr>
                <w:bCs/>
                <w:color w:val="000000"/>
                <w:sz w:val="28"/>
                <w:szCs w:val="28"/>
              </w:rPr>
              <w:t>Ремонт и обслуживание автоматики и средств измерений электростанций</w:t>
            </w:r>
          </w:p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1F" w:rsidRPr="00225DC8" w:rsidRDefault="0057291F" w:rsidP="00DC30DF">
            <w:pPr>
              <w:pStyle w:val="af2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 xml:space="preserve">электрослесарь по ремонту и обслуживанию автоматики и средств измерений электростанций </w:t>
            </w:r>
            <w:r w:rsidRPr="00225DC8">
              <w:rPr>
                <w:sz w:val="28"/>
                <w:szCs w:val="28"/>
              </w:rPr>
              <w:sym w:font="Symbol" w:char="F0AB"/>
            </w:r>
            <w:r w:rsidRPr="00225DC8">
              <w:rPr>
                <w:sz w:val="28"/>
                <w:szCs w:val="28"/>
              </w:rPr>
              <w:t xml:space="preserve"> электрослесарь по ремонту оборудования распределительных устройств</w:t>
            </w:r>
          </w:p>
        </w:tc>
      </w:tr>
      <w:tr w:rsidR="0057291F" w:rsidRPr="00182135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25DC8">
              <w:rPr>
                <w:bCs/>
                <w:color w:val="000000"/>
                <w:sz w:val="28"/>
                <w:szCs w:val="28"/>
              </w:rPr>
              <w:t>Ремонт оборудования распределительных устройств</w:t>
            </w:r>
          </w:p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 xml:space="preserve">электрослесарь по ремонту и обслуживанию автоматики и средств измерений электростанций </w:t>
            </w:r>
            <w:r w:rsidRPr="00225DC8">
              <w:rPr>
                <w:sz w:val="28"/>
                <w:szCs w:val="28"/>
              </w:rPr>
              <w:sym w:font="Symbol" w:char="F0AB"/>
            </w:r>
            <w:r w:rsidRPr="00225DC8">
              <w:rPr>
                <w:sz w:val="28"/>
                <w:szCs w:val="28"/>
              </w:rPr>
              <w:t xml:space="preserve"> электрослесарь по ремонту оборудования распределительных устройств</w:t>
            </w:r>
          </w:p>
        </w:tc>
      </w:tr>
      <w:tr w:rsidR="0057291F" w:rsidRPr="00182135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25DC8">
              <w:rPr>
                <w:bCs/>
                <w:color w:val="000000"/>
                <w:sz w:val="28"/>
                <w:szCs w:val="28"/>
              </w:rPr>
              <w:t>Ремонт электрических машин</w:t>
            </w:r>
          </w:p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 xml:space="preserve">электрослесарь по ремонту электрических машин </w:t>
            </w:r>
            <w:r w:rsidRPr="00225DC8">
              <w:rPr>
                <w:sz w:val="28"/>
                <w:szCs w:val="28"/>
              </w:rPr>
              <w:sym w:font="Symbol" w:char="F0AB"/>
            </w:r>
            <w:r w:rsidRPr="00225DC8">
              <w:rPr>
                <w:sz w:val="28"/>
                <w:szCs w:val="28"/>
              </w:rPr>
              <w:t xml:space="preserve"> электрослесарь по ремонту электрооборудования электростанций</w:t>
            </w:r>
          </w:p>
        </w:tc>
      </w:tr>
      <w:tr w:rsidR="0057291F" w:rsidRPr="00182135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25DC8">
              <w:rPr>
                <w:bCs/>
                <w:color w:val="000000"/>
                <w:sz w:val="28"/>
                <w:szCs w:val="28"/>
              </w:rPr>
              <w:t>Ремонт электрооборудования электрических станций</w:t>
            </w:r>
          </w:p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 xml:space="preserve">электрослесарь по ремонту электрических машин </w:t>
            </w:r>
            <w:r w:rsidRPr="00225DC8">
              <w:rPr>
                <w:sz w:val="28"/>
                <w:szCs w:val="28"/>
              </w:rPr>
              <w:sym w:font="Symbol" w:char="F0AB"/>
            </w:r>
            <w:r w:rsidRPr="00225DC8">
              <w:rPr>
                <w:sz w:val="28"/>
                <w:szCs w:val="28"/>
              </w:rPr>
              <w:t xml:space="preserve"> электрослесарь по ремонту электрооборудования электростанций</w:t>
            </w:r>
          </w:p>
        </w:tc>
      </w:tr>
      <w:tr w:rsidR="0057291F" w:rsidRPr="00182135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25DC8">
              <w:rPr>
                <w:bCs/>
                <w:color w:val="000000"/>
                <w:sz w:val="28"/>
                <w:szCs w:val="28"/>
              </w:rPr>
              <w:t>Ремонт оборудования топливоподачи</w:t>
            </w:r>
          </w:p>
          <w:p w:rsidR="0057291F" w:rsidRPr="00225DC8" w:rsidRDefault="005729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225DC8" w:rsidRDefault="0057291F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225DC8">
              <w:rPr>
                <w:bCs/>
                <w:color w:val="000000"/>
                <w:sz w:val="28"/>
                <w:szCs w:val="28"/>
                <w:lang w:eastAsia="en-US"/>
              </w:rPr>
              <w:t>электрослесарь по ремонту и обслуживанию автоматики и средств измерений электростанций</w:t>
            </w:r>
            <w:r w:rsidRPr="00225DC8">
              <w:rPr>
                <w:sz w:val="28"/>
                <w:szCs w:val="28"/>
              </w:rPr>
              <w:t xml:space="preserve"> </w:t>
            </w:r>
            <w:r w:rsidRPr="00225DC8">
              <w:rPr>
                <w:sz w:val="28"/>
                <w:szCs w:val="28"/>
              </w:rPr>
              <w:sym w:font="Symbol" w:char="F0AB"/>
            </w:r>
            <w:r w:rsidRPr="00225DC8">
              <w:rPr>
                <w:sz w:val="28"/>
                <w:szCs w:val="28"/>
              </w:rPr>
              <w:t xml:space="preserve"> </w:t>
            </w:r>
            <w:r w:rsidRPr="00225DC8">
              <w:rPr>
                <w:bCs/>
                <w:color w:val="000000"/>
                <w:sz w:val="28"/>
                <w:szCs w:val="28"/>
                <w:lang w:eastAsia="en-US"/>
              </w:rPr>
              <w:t>слесарь по ремонту оборудования топливоподачи</w:t>
            </w:r>
          </w:p>
        </w:tc>
      </w:tr>
      <w:tr w:rsidR="0057291F" w:rsidRPr="002530BE" w:rsidTr="00225DC8">
        <w:trPr>
          <w:trHeight w:val="718"/>
        </w:trPr>
        <w:tc>
          <w:tcPr>
            <w:tcW w:w="0" w:type="auto"/>
            <w:tcBorders>
              <w:top w:val="single" w:sz="2" w:space="0" w:color="000000"/>
            </w:tcBorders>
          </w:tcPr>
          <w:p w:rsidR="0057291F" w:rsidRPr="00225DC8" w:rsidRDefault="0057291F" w:rsidP="00225DC8">
            <w:pPr>
              <w:pStyle w:val="s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5DC8">
              <w:rPr>
                <w:bCs/>
                <w:color w:val="000000"/>
                <w:sz w:val="28"/>
                <w:szCs w:val="28"/>
              </w:rPr>
              <w:lastRenderedPageBreak/>
              <w:t>Ремонт и испытания такелажного оборудования и оснастки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7291F" w:rsidRPr="00225DC8" w:rsidRDefault="0057291F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225DC8">
              <w:rPr>
                <w:sz w:val="28"/>
                <w:szCs w:val="28"/>
              </w:rPr>
              <w:t xml:space="preserve">электрослесарь по ремонту электрических машин </w:t>
            </w:r>
            <w:r w:rsidRPr="00225DC8">
              <w:rPr>
                <w:sz w:val="28"/>
                <w:szCs w:val="28"/>
              </w:rPr>
              <w:sym w:font="Symbol" w:char="F0AB"/>
            </w:r>
            <w:r w:rsidRPr="00225DC8">
              <w:rPr>
                <w:sz w:val="28"/>
                <w:szCs w:val="28"/>
              </w:rPr>
              <w:t xml:space="preserve"> электрослесарь по ремонту электрооборудования электростанций</w:t>
            </w:r>
          </w:p>
        </w:tc>
      </w:tr>
    </w:tbl>
    <w:p w:rsidR="0057291F" w:rsidRDefault="0057291F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291F" w:rsidRPr="00C7228A" w:rsidRDefault="0057291F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C0274">
        <w:rPr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57291F" w:rsidRDefault="0057291F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F79E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F79E6">
        <w:rPr>
          <w:sz w:val="28"/>
          <w:szCs w:val="28"/>
        </w:rPr>
        <w:t xml:space="preserve">.1. </w:t>
      </w:r>
      <w:r w:rsidRPr="002530BE">
        <w:rPr>
          <w:bCs/>
          <w:color w:val="000000"/>
          <w:sz w:val="28"/>
          <w:szCs w:val="28"/>
        </w:rPr>
        <w:t>Ремонт и обслуживание автоматики и средств измерений электростанций</w:t>
      </w:r>
      <w:r>
        <w:rPr>
          <w:bCs/>
          <w:color w:val="000000"/>
          <w:sz w:val="28"/>
          <w:szCs w:val="28"/>
        </w:rPr>
        <w:t>: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1.1. Определять и устранять дефекты средств измерений теплотехнического контроля, авторегулирования и управления.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измерений.</w:t>
      </w:r>
    </w:p>
    <w:p w:rsidR="0057291F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1.3. Выполнять настройку и наладку устройств релейных схем защит и автоматики технологического оборудования.</w:t>
      </w:r>
    </w:p>
    <w:p w:rsidR="0057291F" w:rsidRDefault="0057291F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79E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F79E6">
        <w:rPr>
          <w:sz w:val="28"/>
          <w:szCs w:val="28"/>
        </w:rPr>
        <w:t xml:space="preserve">.2. </w:t>
      </w:r>
      <w:r w:rsidRPr="002530BE">
        <w:rPr>
          <w:bCs/>
          <w:color w:val="000000"/>
          <w:sz w:val="28"/>
          <w:szCs w:val="28"/>
        </w:rPr>
        <w:t>Ремонт оборудования распределительных устройств</w:t>
      </w:r>
      <w:r>
        <w:rPr>
          <w:sz w:val="28"/>
          <w:szCs w:val="28"/>
        </w:rPr>
        <w:t>: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2.1. Выполнять разборку, ремонт и сборку электрооборудования открытых и закрытых распределительных устройств напряжением до 35 кВ.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2.2. Выполнять ремонт трансформаторов со сменой обмоток напряжением до 35 кВ.</w:t>
      </w:r>
    </w:p>
    <w:p w:rsidR="0057291F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2.3. Выполнять ремонт реакторов, дугогасящих катушек силовых трансформаторов без вскрытия активной части напряжением до 110 кВ.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Ремонт электрических машин: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3.1. Определять и устранять неисправности и дефекты оборудования и аппаратуры.</w:t>
      </w:r>
    </w:p>
    <w:p w:rsidR="0057291F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3.2. 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5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5D2">
        <w:rPr>
          <w:sz w:val="28"/>
          <w:szCs w:val="28"/>
        </w:rPr>
        <w:t>.4. Ремонт электрообо</w:t>
      </w:r>
      <w:r>
        <w:rPr>
          <w:sz w:val="28"/>
          <w:szCs w:val="28"/>
        </w:rPr>
        <w:t>рудования электрических станций: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 xml:space="preserve">ПК 4.1. Выполнять ремонт, монтаж, демонтаж, регулировку и наладку </w:t>
      </w:r>
      <w:r w:rsidRPr="002705D2">
        <w:rPr>
          <w:sz w:val="28"/>
          <w:szCs w:val="28"/>
        </w:rPr>
        <w:lastRenderedPageBreak/>
        <w:t>электрооборудования и аппаратуры напряжением до 35 кВ открытых и закрытых распределительных устройств гидроэлектростанций.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4.2. Выполнять технический осмотр и ремонт силовых двухобмоточных трансформаторов мощностью до 40000 кВА напряжением до 110 кВ и измерительных трансформаторов напряжением до 35 кВ, реакторов.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4.3. Выполнять текущие и капитальные ремонты гидрогенераторов и их возбудителей, преобразователей.</w:t>
      </w:r>
    </w:p>
    <w:p w:rsidR="0057291F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2705D2">
        <w:rPr>
          <w:sz w:val="28"/>
          <w:szCs w:val="28"/>
        </w:rPr>
        <w:t>4.4. Выполнять эксплуатационно-ремонтное обслуживание маслоочистительной аппаратуры гидроэлектростанции.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5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5D2">
        <w:rPr>
          <w:sz w:val="28"/>
          <w:szCs w:val="28"/>
        </w:rPr>
        <w:t>.5. Ре</w:t>
      </w:r>
      <w:r>
        <w:rPr>
          <w:sz w:val="28"/>
          <w:szCs w:val="28"/>
        </w:rPr>
        <w:t>монт оборудования топливоподачи: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5.1. Выполнять ремонт основного и вспомогательного оборудования топливоподачи.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5.2. Определять степень износа, дефекты деталей и состояние пригодности их к дальнейшей работе.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5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5D2">
        <w:rPr>
          <w:sz w:val="28"/>
          <w:szCs w:val="28"/>
        </w:rPr>
        <w:t>.6. Ремонт и испытания таке</w:t>
      </w:r>
      <w:r>
        <w:rPr>
          <w:sz w:val="28"/>
          <w:szCs w:val="28"/>
        </w:rPr>
        <w:t>лажного оборудования и оснастки: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6.1. Выполнять ремонт, восстановление и сборку узлов грузоподъемных машин и механизмов.</w:t>
      </w:r>
    </w:p>
    <w:p w:rsidR="0057291F" w:rsidRPr="002705D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6.2. Выполнять такелажные работы.</w:t>
      </w:r>
    </w:p>
    <w:p w:rsidR="0057291F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05D2">
        <w:rPr>
          <w:sz w:val="28"/>
          <w:szCs w:val="28"/>
        </w:rPr>
        <w:t>ПК 6.3. Проводить испытания такелажного оборудования и оснастки.</w:t>
      </w:r>
    </w:p>
    <w:p w:rsidR="0057291F" w:rsidRDefault="0057291F" w:rsidP="000830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Минимальные т</w:t>
      </w:r>
      <w:r w:rsidRPr="001037EB">
        <w:rPr>
          <w:color w:val="000000"/>
          <w:sz w:val="28"/>
          <w:szCs w:val="28"/>
        </w:rPr>
        <w:t>ребования к результатам освоения основных видов деятельности образовательной программы</w:t>
      </w:r>
      <w:r>
        <w:rPr>
          <w:color w:val="000000"/>
          <w:sz w:val="28"/>
          <w:szCs w:val="28"/>
        </w:rPr>
        <w:t xml:space="preserve"> представлены в </w:t>
      </w:r>
      <w:r w:rsidRPr="00C76C3E">
        <w:rPr>
          <w:color w:val="000000"/>
          <w:sz w:val="28"/>
          <w:szCs w:val="28"/>
        </w:rPr>
        <w:t>приложении № 2</w:t>
      </w:r>
      <w:r>
        <w:rPr>
          <w:color w:val="000000"/>
          <w:sz w:val="28"/>
          <w:szCs w:val="28"/>
        </w:rPr>
        <w:t xml:space="preserve"> к настоящему ФГОС СПО.</w:t>
      </w:r>
    </w:p>
    <w:p w:rsidR="0057291F" w:rsidRDefault="0057291F" w:rsidP="00CD4F9D">
      <w:pPr>
        <w:tabs>
          <w:tab w:val="left" w:pos="67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F52EF1">
        <w:rPr>
          <w:color w:val="000000"/>
          <w:sz w:val="28"/>
          <w:szCs w:val="28"/>
        </w:rPr>
        <w:t>. Образовательная организация самостоятельно планирует результаты обу</w:t>
      </w:r>
      <w:r>
        <w:rPr>
          <w:color w:val="000000"/>
          <w:sz w:val="28"/>
          <w:szCs w:val="28"/>
        </w:rPr>
        <w:t>чения по отдельным дисциплинам,</w:t>
      </w:r>
      <w:r w:rsidRPr="00F52EF1">
        <w:rPr>
          <w:color w:val="000000"/>
          <w:sz w:val="28"/>
          <w:szCs w:val="28"/>
        </w:rPr>
        <w:t xml:space="preserve"> модулям</w:t>
      </w:r>
      <w:r>
        <w:rPr>
          <w:color w:val="000000"/>
          <w:sz w:val="28"/>
          <w:szCs w:val="28"/>
        </w:rPr>
        <w:t xml:space="preserve"> и практикам</w:t>
      </w:r>
      <w:r w:rsidRPr="00F52EF1">
        <w:rPr>
          <w:color w:val="000000"/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r>
        <w:rPr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и ПК </w:t>
      </w:r>
      <w:r w:rsidRPr="007A051E">
        <w:rPr>
          <w:color w:val="000000"/>
          <w:sz w:val="28"/>
          <w:szCs w:val="28"/>
        </w:rPr>
        <w:t>в соответствии с выбранным сочетанием квалификаций квалифицированного рабочего, служащего,</w:t>
      </w:r>
      <w:r>
        <w:rPr>
          <w:color w:val="000000"/>
          <w:sz w:val="28"/>
          <w:szCs w:val="28"/>
        </w:rPr>
        <w:t xml:space="preserve"> установленных настоящим ФГОС СПО.</w:t>
      </w:r>
      <w:r w:rsidDel="00E042AA">
        <w:rPr>
          <w:color w:val="000000"/>
          <w:sz w:val="28"/>
          <w:szCs w:val="28"/>
        </w:rPr>
        <w:t xml:space="preserve"> </w:t>
      </w:r>
    </w:p>
    <w:p w:rsidR="0057291F" w:rsidRPr="00CD6227" w:rsidRDefault="0057291F" w:rsidP="00FD48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7291F" w:rsidRPr="00487E34" w:rsidRDefault="0057291F" w:rsidP="003B2631">
      <w:pPr>
        <w:jc w:val="center"/>
        <w:outlineLvl w:val="1"/>
        <w:rPr>
          <w:sz w:val="28"/>
          <w:szCs w:val="28"/>
        </w:rPr>
      </w:pPr>
      <w:r w:rsidRPr="00487E34">
        <w:rPr>
          <w:spacing w:val="-2"/>
          <w:sz w:val="28"/>
          <w:szCs w:val="28"/>
          <w:lang w:val="en-US" w:eastAsia="ar-SA"/>
        </w:rPr>
        <w:lastRenderedPageBreak/>
        <w:t>IV</w:t>
      </w:r>
      <w:r w:rsidRPr="00487E34">
        <w:rPr>
          <w:spacing w:val="-2"/>
          <w:sz w:val="28"/>
          <w:szCs w:val="28"/>
          <w:lang w:eastAsia="ar-SA"/>
        </w:rPr>
        <w:t xml:space="preserve">. </w:t>
      </w:r>
      <w:r w:rsidRPr="00487E34">
        <w:rPr>
          <w:sz w:val="28"/>
          <w:szCs w:val="28"/>
        </w:rPr>
        <w:t>ТРЕБОВАНИЯ К УСЛОВИЯМ РЕАЛИЗАЦИИ ОБРАЗОВАТЕЛЬНОЙ ПРОГРАММЫ</w:t>
      </w:r>
    </w:p>
    <w:p w:rsidR="0057291F" w:rsidRPr="00487E34" w:rsidRDefault="0057291F" w:rsidP="00733E66">
      <w:pPr>
        <w:suppressAutoHyphens/>
        <w:jc w:val="both"/>
        <w:rPr>
          <w:sz w:val="28"/>
          <w:szCs w:val="28"/>
          <w:lang w:eastAsia="ar-SA"/>
        </w:rPr>
      </w:pPr>
    </w:p>
    <w:p w:rsidR="0057291F" w:rsidRPr="00A5014D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487E34">
        <w:rPr>
          <w:sz w:val="28"/>
          <w:szCs w:val="28"/>
        </w:rPr>
        <w:t>4</w:t>
      </w:r>
      <w:r w:rsidRPr="00A5014D">
        <w:rPr>
          <w:sz w:val="28"/>
          <w:szCs w:val="28"/>
        </w:rPr>
        <w:t xml:space="preserve">.1. </w:t>
      </w:r>
      <w:r w:rsidRPr="00B77AAF">
        <w:rPr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7291F" w:rsidRPr="00A5014D" w:rsidRDefault="0057291F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57291F" w:rsidRPr="00A5014D" w:rsidRDefault="0057291F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rPr>
          <w:sz w:val="28"/>
          <w:szCs w:val="28"/>
        </w:rPr>
        <w:t>, с учетом ПООП</w:t>
      </w:r>
      <w:r w:rsidRPr="00A5014D">
        <w:rPr>
          <w:sz w:val="28"/>
          <w:szCs w:val="28"/>
        </w:rPr>
        <w:t xml:space="preserve">. </w:t>
      </w:r>
    </w:p>
    <w:p w:rsidR="0057291F" w:rsidRPr="00A5014D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7291F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57291F" w:rsidRPr="00A5014D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7291F" w:rsidRPr="00A5014D" w:rsidRDefault="0057291F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A5014D">
        <w:rPr>
          <w:sz w:val="28"/>
          <w:szCs w:val="28"/>
        </w:rPr>
        <w:t>4.3.1. Специальные помещения должны представлять собой учебные аудитории для проведения</w:t>
      </w:r>
      <w:r>
        <w:rPr>
          <w:sz w:val="28"/>
          <w:szCs w:val="28"/>
        </w:rPr>
        <w:t xml:space="preserve"> занятий всех вид</w:t>
      </w:r>
      <w:r w:rsidRPr="00A5014D">
        <w:rPr>
          <w:sz w:val="28"/>
          <w:szCs w:val="28"/>
        </w:rPr>
        <w:t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</w:t>
      </w:r>
      <w:r>
        <w:rPr>
          <w:sz w:val="28"/>
          <w:szCs w:val="28"/>
        </w:rPr>
        <w:t>рские и лаборатории, оснащенные</w:t>
      </w:r>
      <w:r w:rsidRPr="00A5014D">
        <w:rPr>
          <w:sz w:val="28"/>
          <w:szCs w:val="28"/>
        </w:rPr>
        <w:t xml:space="preserve"> оборудованием, техническими </w:t>
      </w:r>
      <w:r w:rsidRPr="00A5014D">
        <w:rPr>
          <w:sz w:val="28"/>
          <w:szCs w:val="28"/>
        </w:rPr>
        <w:lastRenderedPageBreak/>
        <w:t xml:space="preserve">средствами обучения и </w:t>
      </w:r>
      <w:r w:rsidRPr="00A5014D">
        <w:rPr>
          <w:bCs/>
          <w:sz w:val="28"/>
          <w:szCs w:val="28"/>
        </w:rPr>
        <w:t>материалами, учитывающими требования международных стандартов.</w:t>
      </w:r>
    </w:p>
    <w:p w:rsidR="0057291F" w:rsidRPr="00487E34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</w:t>
      </w:r>
      <w:r w:rsidRPr="00487E34">
        <w:rPr>
          <w:sz w:val="28"/>
          <w:szCs w:val="28"/>
        </w:rPr>
        <w:t xml:space="preserve"> (при наличии).</w:t>
      </w:r>
    </w:p>
    <w:p w:rsidR="0057291F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</w:t>
      </w:r>
      <w:r>
        <w:rPr>
          <w:sz w:val="28"/>
          <w:szCs w:val="28"/>
        </w:rPr>
        <w:t xml:space="preserve"> их</w:t>
      </w:r>
      <w:r w:rsidRPr="001C3597">
        <w:rPr>
          <w:sz w:val="28"/>
          <w:szCs w:val="28"/>
        </w:rPr>
        <w:t xml:space="preserve"> ви</w:t>
      </w:r>
      <w:r>
        <w:rPr>
          <w:sz w:val="28"/>
          <w:szCs w:val="28"/>
        </w:rPr>
        <w:t>ртуальных аналогов, позволяющих</w:t>
      </w:r>
      <w:r w:rsidRPr="001C3597">
        <w:rPr>
          <w:sz w:val="28"/>
          <w:szCs w:val="28"/>
        </w:rPr>
        <w:t xml:space="preserve"> обучающимся осваивать </w:t>
      </w: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Pr="001C3597">
        <w:rPr>
          <w:sz w:val="28"/>
          <w:szCs w:val="28"/>
        </w:rPr>
        <w:t xml:space="preserve"> и ПК.</w:t>
      </w:r>
    </w:p>
    <w:p w:rsidR="0057291F" w:rsidRPr="00487E34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4.3.3. </w:t>
      </w:r>
      <w:r w:rsidRPr="001C3597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7291F" w:rsidRPr="00487E34" w:rsidRDefault="0057291F" w:rsidP="009D282C">
      <w:pPr>
        <w:pStyle w:val="ConsPlusNormal"/>
        <w:spacing w:line="360" w:lineRule="auto"/>
        <w:ind w:firstLine="709"/>
        <w:jc w:val="both"/>
      </w:pPr>
      <w:r w:rsidRPr="00487E34">
        <w:rPr>
          <w:rFonts w:ascii="Times New Roman" w:hAnsi="Times New Roman" w:cs="Times New Roman"/>
          <w:sz w:val="28"/>
          <w:szCs w:val="28"/>
        </w:rPr>
        <w:t xml:space="preserve">4.3.4. </w:t>
      </w:r>
      <w:r w:rsidRPr="001C3597">
        <w:rPr>
          <w:rFonts w:ascii="Times New Roman" w:hAnsi="Times New Roman" w:cs="Times New Roman"/>
          <w:sz w:val="28"/>
          <w:szCs w:val="28"/>
        </w:rPr>
        <w:t>Библиотечный фонд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1C3597">
        <w:rPr>
          <w:rFonts w:ascii="Times New Roman" w:hAnsi="Times New Roman" w:cs="Times New Roman"/>
          <w:sz w:val="28"/>
          <w:szCs w:val="28"/>
        </w:rPr>
        <w:t xml:space="preserve">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</w:p>
    <w:p w:rsidR="0057291F" w:rsidRPr="00487E34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291F" w:rsidRPr="00A5014D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</w:t>
      </w:r>
      <w:r w:rsidRPr="00A5014D">
        <w:rPr>
          <w:sz w:val="28"/>
          <w:szCs w:val="28"/>
        </w:rPr>
        <w:t>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57291F" w:rsidRPr="00A5014D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4.3.5. </w:t>
      </w:r>
      <w:r w:rsidRPr="001C3597">
        <w:rPr>
          <w:sz w:val="28"/>
          <w:szCs w:val="28"/>
        </w:rPr>
        <w:t>Обучающиеся инвалиды и</w:t>
      </w:r>
      <w:r>
        <w:rPr>
          <w:sz w:val="28"/>
          <w:szCs w:val="28"/>
        </w:rPr>
        <w:t xml:space="preserve"> лица</w:t>
      </w:r>
      <w:r w:rsidRPr="001C3597">
        <w:rPr>
          <w:sz w:val="28"/>
          <w:szCs w:val="28"/>
        </w:rPr>
        <w:t xml:space="preserve">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7291F" w:rsidRPr="00A5014D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4.3.6. Образовательная программа должна обеспечиваться учебно-методической документацией по всем </w:t>
      </w:r>
      <w:r>
        <w:rPr>
          <w:sz w:val="28"/>
          <w:szCs w:val="28"/>
        </w:rPr>
        <w:t xml:space="preserve">учебным предметам, дисциплинам, </w:t>
      </w:r>
      <w:r w:rsidRPr="00A5014D">
        <w:rPr>
          <w:sz w:val="28"/>
          <w:szCs w:val="28"/>
        </w:rPr>
        <w:t>модулям.</w:t>
      </w:r>
    </w:p>
    <w:p w:rsidR="0057291F" w:rsidRPr="00A5014D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7291F" w:rsidRPr="00A5014D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4.4. Требования к кадровым условиям реализации образовательной программы.</w:t>
      </w:r>
    </w:p>
    <w:p w:rsidR="0057291F" w:rsidRPr="00A5014D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4.4.1. Реализация образовательной программы обеспечивается педагогическими работниками образовательной организации,</w:t>
      </w:r>
      <w:r w:rsidRPr="00487E34">
        <w:rPr>
          <w:sz w:val="28"/>
          <w:szCs w:val="28"/>
        </w:rPr>
        <w:t xml:space="preserve">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Pr="00BE5AFE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</w:t>
      </w:r>
      <w:r>
        <w:rPr>
          <w:sz w:val="28"/>
          <w:szCs w:val="28"/>
        </w:rPr>
        <w:t>5</w:t>
      </w:r>
      <w:r w:rsidRPr="00BE5AFE">
        <w:rPr>
          <w:sz w:val="28"/>
          <w:szCs w:val="28"/>
        </w:rPr>
        <w:t xml:space="preserve"> настоящего ФГОС СПО</w:t>
      </w:r>
      <w:r w:rsidRPr="00487E34">
        <w:rPr>
          <w:sz w:val="28"/>
          <w:szCs w:val="28"/>
        </w:rPr>
        <w:t xml:space="preserve"> (имеющих стаж работы в </w:t>
      </w:r>
      <w:r w:rsidRPr="00A5014D">
        <w:rPr>
          <w:sz w:val="28"/>
          <w:szCs w:val="28"/>
        </w:rPr>
        <w:t>данной профессиональной области не менее 3 лет)</w:t>
      </w:r>
      <w:r>
        <w:rPr>
          <w:sz w:val="28"/>
          <w:szCs w:val="28"/>
        </w:rPr>
        <w:t>.</w:t>
      </w:r>
    </w:p>
    <w:p w:rsidR="0057291F" w:rsidRPr="00A5014D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7291F" w:rsidRPr="001C3597" w:rsidRDefault="0057291F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>, привлекаемые к реализации образовательной программы,</w:t>
      </w:r>
      <w:r w:rsidRPr="009A455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получа</w:t>
      </w:r>
      <w:r w:rsidRPr="001C359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C3597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57291F" w:rsidRPr="00320212" w:rsidRDefault="0057291F" w:rsidP="006849F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57291F" w:rsidRPr="00487E34" w:rsidRDefault="0057291F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57291F" w:rsidRDefault="0057291F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 xml:space="preserve">4.5.1. </w:t>
      </w:r>
      <w:bookmarkEnd w:id="1"/>
      <w:r w:rsidRPr="00487E34"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57291F" w:rsidRPr="0077645D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57291F" w:rsidRPr="0077645D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7291F" w:rsidRPr="0077645D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7291F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</w:t>
      </w:r>
      <w:r>
        <w:rPr>
          <w:sz w:val="28"/>
          <w:szCs w:val="28"/>
        </w:rPr>
        <w:t>дартов, требованиям рынка труда к специалистам соответствующего профиля.</w:t>
      </w:r>
    </w:p>
    <w:p w:rsidR="0057291F" w:rsidRDefault="0057291F" w:rsidP="0008306D">
      <w:pPr>
        <w:spacing w:line="360" w:lineRule="auto"/>
        <w:ind w:firstLine="733"/>
        <w:jc w:val="both"/>
        <w:rPr>
          <w:sz w:val="28"/>
          <w:szCs w:val="28"/>
        </w:rPr>
        <w:sectPr w:rsidR="0057291F" w:rsidSect="00446DE5">
          <w:headerReference w:type="default" r:id="rId7"/>
          <w:headerReference w:type="first" r:id="rId8"/>
          <w:pgSz w:w="11906" w:h="16838"/>
          <w:pgMar w:top="1135" w:right="566" w:bottom="993" w:left="1134" w:header="709" w:footer="49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57291F" w:rsidRPr="00487E34" w:rsidRDefault="0057291F" w:rsidP="0008306D">
      <w:pPr>
        <w:jc w:val="right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7291F" w:rsidRPr="00487E34" w:rsidRDefault="0057291F" w:rsidP="000830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7E34">
        <w:rPr>
          <w:sz w:val="28"/>
          <w:szCs w:val="28"/>
        </w:rPr>
        <w:t xml:space="preserve">к ФГОС СПО по профессии </w:t>
      </w:r>
    </w:p>
    <w:p w:rsidR="0057291F" w:rsidRPr="00487E34" w:rsidRDefault="0057291F" w:rsidP="001D34C3">
      <w:pPr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  <w:r>
        <w:rPr>
          <w:sz w:val="28"/>
          <w:szCs w:val="28"/>
        </w:rPr>
        <w:t xml:space="preserve">13.01.03 </w:t>
      </w:r>
      <w:r>
        <w:rPr>
          <w:bCs/>
          <w:sz w:val="28"/>
          <w:szCs w:val="28"/>
        </w:rPr>
        <w:t>Э</w:t>
      </w:r>
      <w:r w:rsidRPr="00697A4F">
        <w:rPr>
          <w:bCs/>
          <w:sz w:val="28"/>
          <w:szCs w:val="28"/>
        </w:rPr>
        <w:t>лектрослесарь по ремонту оборудования электростанций</w:t>
      </w:r>
    </w:p>
    <w:p w:rsidR="0057291F" w:rsidRDefault="0057291F" w:rsidP="00510CE0">
      <w:pPr>
        <w:ind w:firstLine="709"/>
        <w:jc w:val="center"/>
        <w:rPr>
          <w:sz w:val="28"/>
          <w:szCs w:val="28"/>
        </w:rPr>
      </w:pPr>
      <w:r w:rsidRPr="00376680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</w:t>
      </w:r>
      <w:r>
        <w:rPr>
          <w:sz w:val="28"/>
          <w:szCs w:val="28"/>
        </w:rPr>
        <w:t>среднего профессионального образования</w:t>
      </w:r>
      <w:r w:rsidRPr="00B576E8">
        <w:rPr>
          <w:sz w:val="28"/>
          <w:szCs w:val="28"/>
        </w:rPr>
        <w:t xml:space="preserve"> по профессии</w:t>
      </w:r>
      <w:r>
        <w:rPr>
          <w:sz w:val="28"/>
          <w:szCs w:val="28"/>
        </w:rPr>
        <w:t xml:space="preserve"> </w:t>
      </w:r>
    </w:p>
    <w:p w:rsidR="0057291F" w:rsidRDefault="0057291F" w:rsidP="00510CE0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13.01.03 </w:t>
      </w:r>
      <w:r>
        <w:rPr>
          <w:bCs/>
          <w:sz w:val="28"/>
          <w:szCs w:val="28"/>
        </w:rPr>
        <w:t>Э</w:t>
      </w:r>
      <w:r w:rsidRPr="00697A4F">
        <w:rPr>
          <w:bCs/>
          <w:sz w:val="28"/>
          <w:szCs w:val="28"/>
        </w:rPr>
        <w:t>лектрослесарь по ремонту оборудования электростанций</w:t>
      </w:r>
    </w:p>
    <w:p w:rsidR="0057291F" w:rsidRPr="00487E34" w:rsidRDefault="0057291F" w:rsidP="00510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57291F" w:rsidRPr="009427ED" w:rsidTr="00524CC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524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7291F" w:rsidRPr="009427ED" w:rsidRDefault="0057291F" w:rsidP="00524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524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7291F" w:rsidRPr="009427ED" w:rsidTr="00D054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D0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16.082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427ED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ремонту трансформаторов в инженерной инфраструктуре электроснабжения населения», утвержден приказом Министерства труда и социальной защиты Российской Федерации от 21 декабря 2015г. N 1071н (зарегистрирован Министерством юстиции Российской Федерации 26 января 2016 г., регистрационный № 40797)</w:t>
            </w:r>
          </w:p>
        </w:tc>
      </w:tr>
      <w:tr w:rsidR="0057291F" w:rsidRPr="009427ED" w:rsidTr="00D054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D0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20.026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427ED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ремонту электротехнического оборудования гидроэлектростанций/гидроаккумулирующих электростанций», утвержден приказом Министерства труда и социальной защиты Российской Федерации от 24 декабря 2015г. N 1119н (зарегистрирован Министерством юстиции Российской Федерации 26 января 2016 г., регистрационный № 40794)</w:t>
            </w:r>
          </w:p>
        </w:tc>
      </w:tr>
      <w:tr w:rsidR="0057291F" w:rsidRPr="009427ED" w:rsidTr="00D054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20.032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427ED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обслуживанию оборудования подстанций электрических сетей», утвержден приказом Министерства труда и социальной защиты Российской Федерации от 29 декабря 2015г. N 1177н (зарегистрирован Министерством юстиции Российской Федерации 28 января 2016 г., регистрационный № 40844)</w:t>
            </w:r>
          </w:p>
        </w:tc>
      </w:tr>
      <w:tr w:rsidR="0057291F" w:rsidRPr="009427ED" w:rsidTr="00D05417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20.036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427ED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обслуживанию и ремонту оборудования автоматизированных систем управления технологическими процессами в электрических сетях», утвержден приказом Министерства труда и социальной защиты Российской Федерации от 19 декабря 2016г. N 764н (зарегистрирован Министерством юстиции Российской Федерации 13 января 2017 г., регистрационный № 45218)</w:t>
            </w:r>
          </w:p>
        </w:tc>
      </w:tr>
      <w:tr w:rsidR="0057291F" w:rsidRPr="009427ED" w:rsidTr="00D05417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40.048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427ED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«Слесарь-электрик», утвержден приказом Министерства труда и социальной защиты Российской Федерации от 17 сентября 2014г. N 646н (зарегистрирован Министерством юстиции Российской Федерации 08 октября 2014 г., регистрационный № 34265)</w:t>
            </w:r>
          </w:p>
        </w:tc>
      </w:tr>
      <w:tr w:rsidR="0057291F" w:rsidRPr="009427ED" w:rsidTr="009427ED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9427ED" w:rsidRDefault="0057291F" w:rsidP="009427E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sz w:val="24"/>
                <w:szCs w:val="24"/>
              </w:rPr>
              <w:t>40.113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9427ED" w:rsidRDefault="0057291F" w:rsidP="008C3F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7E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Профессиональный стандарт «Работник по эксплуатации, ремонту и обслуживанию подъемных сооружений», утвержден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№ 40743)</w:t>
            </w:r>
          </w:p>
        </w:tc>
      </w:tr>
    </w:tbl>
    <w:p w:rsidR="0057291F" w:rsidRDefault="0057291F" w:rsidP="00446DE5">
      <w:pPr>
        <w:spacing w:line="360" w:lineRule="auto"/>
        <w:rPr>
          <w:sz w:val="28"/>
          <w:szCs w:val="28"/>
        </w:rPr>
        <w:sectPr w:rsidR="0057291F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57291F" w:rsidRPr="00BF0849" w:rsidRDefault="0057291F" w:rsidP="00BF0849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BF084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57291F" w:rsidRPr="009E3933" w:rsidRDefault="0057291F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9E3933">
        <w:rPr>
          <w:sz w:val="28"/>
          <w:szCs w:val="28"/>
        </w:rPr>
        <w:t xml:space="preserve">к ФГОС СПО по профессии </w:t>
      </w:r>
    </w:p>
    <w:p w:rsidR="0057291F" w:rsidRPr="00487E34" w:rsidRDefault="0057291F" w:rsidP="00A64998">
      <w:pPr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  <w:r>
        <w:rPr>
          <w:sz w:val="28"/>
          <w:szCs w:val="28"/>
        </w:rPr>
        <w:t xml:space="preserve">13.01.03 </w:t>
      </w:r>
      <w:r>
        <w:rPr>
          <w:bCs/>
          <w:sz w:val="28"/>
          <w:szCs w:val="28"/>
        </w:rPr>
        <w:t>Э</w:t>
      </w:r>
      <w:r w:rsidRPr="00697A4F">
        <w:rPr>
          <w:bCs/>
          <w:sz w:val="28"/>
          <w:szCs w:val="28"/>
        </w:rPr>
        <w:t>лектрослесарь по ремонту оборудования электростанций</w:t>
      </w:r>
    </w:p>
    <w:p w:rsidR="0057291F" w:rsidRPr="00BF0849" w:rsidRDefault="0057291F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</w:p>
    <w:p w:rsidR="0057291F" w:rsidRPr="00BF0849" w:rsidRDefault="0057291F" w:rsidP="00BF0849">
      <w:pPr>
        <w:tabs>
          <w:tab w:val="left" w:pos="266"/>
        </w:tabs>
        <w:ind w:left="283" w:firstLine="1"/>
        <w:jc w:val="center"/>
        <w:rPr>
          <w:sz w:val="28"/>
          <w:szCs w:val="28"/>
        </w:rPr>
      </w:pPr>
      <w:r w:rsidRPr="00BF0849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</w:t>
      </w:r>
    </w:p>
    <w:p w:rsidR="0057291F" w:rsidRPr="00487E34" w:rsidRDefault="0057291F" w:rsidP="00A64998">
      <w:pPr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  <w:r w:rsidRPr="00BF0849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13.01.03 </w:t>
      </w:r>
      <w:r>
        <w:rPr>
          <w:bCs/>
          <w:sz w:val="28"/>
          <w:szCs w:val="28"/>
        </w:rPr>
        <w:t>Э</w:t>
      </w:r>
      <w:r w:rsidRPr="00697A4F">
        <w:rPr>
          <w:bCs/>
          <w:sz w:val="28"/>
          <w:szCs w:val="28"/>
        </w:rPr>
        <w:t>лектрослесарь по ремонту оборудования электростанций</w:t>
      </w:r>
    </w:p>
    <w:p w:rsidR="0057291F" w:rsidRPr="00F452F2" w:rsidRDefault="0057291F" w:rsidP="00610BE3">
      <w:pPr>
        <w:pStyle w:val="a3"/>
        <w:tabs>
          <w:tab w:val="left" w:pos="266"/>
        </w:tabs>
        <w:spacing w:after="0"/>
        <w:ind w:firstLine="1"/>
        <w:jc w:val="center"/>
        <w:rPr>
          <w:bCs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022"/>
      </w:tblGrid>
      <w:tr w:rsidR="0057291F" w:rsidRPr="00F64DCE" w:rsidTr="00F64DCE">
        <w:trPr>
          <w:trHeight w:val="20"/>
          <w:jc w:val="center"/>
        </w:trPr>
        <w:tc>
          <w:tcPr>
            <w:tcW w:w="1328" w:type="pct"/>
            <w:vAlign w:val="center"/>
          </w:tcPr>
          <w:p w:rsidR="0057291F" w:rsidRPr="00F64DCE" w:rsidRDefault="0057291F" w:rsidP="00F64DCE">
            <w:pPr>
              <w:tabs>
                <w:tab w:val="left" w:pos="266"/>
              </w:tabs>
              <w:jc w:val="center"/>
              <w:rPr>
                <w:b/>
              </w:rPr>
            </w:pPr>
            <w:r w:rsidRPr="00F64DCE">
              <w:rPr>
                <w:b/>
              </w:rPr>
              <w:t>Основной вид деятельности</w:t>
            </w:r>
          </w:p>
        </w:tc>
        <w:tc>
          <w:tcPr>
            <w:tcW w:w="3672" w:type="pct"/>
            <w:vAlign w:val="center"/>
          </w:tcPr>
          <w:p w:rsidR="0057291F" w:rsidRPr="00F64DCE" w:rsidRDefault="0057291F" w:rsidP="00F64DCE">
            <w:pPr>
              <w:tabs>
                <w:tab w:val="left" w:pos="266"/>
              </w:tabs>
              <w:jc w:val="center"/>
              <w:rPr>
                <w:b/>
              </w:rPr>
            </w:pPr>
            <w:r w:rsidRPr="00F64DCE">
              <w:rPr>
                <w:b/>
              </w:rPr>
              <w:t>Требования к знаниям, умениям, практическому опыту</w:t>
            </w:r>
          </w:p>
        </w:tc>
      </w:tr>
      <w:tr w:rsidR="0057291F" w:rsidRPr="00F452F2" w:rsidTr="00BF0849">
        <w:trPr>
          <w:trHeight w:val="20"/>
          <w:jc w:val="center"/>
        </w:trPr>
        <w:tc>
          <w:tcPr>
            <w:tcW w:w="1328" w:type="pct"/>
          </w:tcPr>
          <w:p w:rsidR="0057291F" w:rsidRPr="0018390B" w:rsidRDefault="0057291F" w:rsidP="0018390B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8390B">
              <w:rPr>
                <w:bCs/>
                <w:color w:val="000000"/>
              </w:rPr>
              <w:t>Ремонт и обслуживание автоматики и средств измерений электростанций.</w:t>
            </w:r>
          </w:p>
          <w:p w:rsidR="0057291F" w:rsidRPr="0018390B" w:rsidRDefault="0057291F" w:rsidP="00BF0849">
            <w:pPr>
              <w:tabs>
                <w:tab w:val="left" w:pos="266"/>
              </w:tabs>
              <w:jc w:val="center"/>
            </w:pPr>
          </w:p>
        </w:tc>
        <w:tc>
          <w:tcPr>
            <w:tcW w:w="3672" w:type="pct"/>
          </w:tcPr>
          <w:p w:rsidR="0057291F" w:rsidRPr="0018390B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8390B">
              <w:rPr>
                <w:b/>
              </w:rPr>
              <w:t>знать: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причины возникновения и методы устранения дефектов в работе средств измерений и автоматики;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меры предупреждения дефектов;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  <w:jc w:val="both"/>
            </w:pPr>
            <w:r>
              <w:t>устройство, назначение и принцип действия ремонтируемых средств измерений и авторегулирования и технические условия на их ремонт, монтаж и наладку;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  <w:jc w:val="both"/>
            </w:pPr>
            <w:r>
              <w:t>правила вычисления абсолютной и относительной погрешностей при проверке и испытании средств измерений;</w:t>
            </w:r>
          </w:p>
          <w:p w:rsidR="0057291F" w:rsidRDefault="0057291F" w:rsidP="0018390B">
            <w:pPr>
              <w:tabs>
                <w:tab w:val="left" w:pos="266"/>
              </w:tabs>
              <w:jc w:val="both"/>
            </w:pPr>
            <w:r>
              <w:t>принципы действия и электрические схемы применяемых датчиков, схемы технологической сигнализации, методы проверки и настройки авторегуляторов тепловых процессов на месте установки, статические и динамические характеристики объекта, методы настройки автоматической системы регулирования с жесткой обратной связью, основы механики и элементарной электроники;</w:t>
            </w:r>
          </w:p>
          <w:p w:rsidR="0057291F" w:rsidRPr="003D663E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3D663E">
              <w:rPr>
                <w:b/>
              </w:rPr>
              <w:t>уметь: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выявлять дефекты в работе автоматики и средств измерения и устранять их;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составлять дефектные ведомости, заполнять паспорта и аттестаты на приборы и автоматические устройства;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выполнять разборку (сборку) средств измерений и авторегулирования;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выполнять замену измерительной системы, регулирование кинематики, её градуировку или переградуировку;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вычислять абсолютную и относительную погрешности при проверке и испытании приборов;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настраивать и налаживать устройства релейных схем защит и автоматики технологического оборудования;</w:t>
            </w:r>
          </w:p>
          <w:p w:rsidR="0057291F" w:rsidRPr="003D663E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3D663E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3D663E">
              <w:rPr>
                <w:b/>
              </w:rPr>
              <w:t>: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работе по выявлению и устранению дефектов средств измерений теплотехнического контроля, авторегулирования и управления;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работе по разборке и сборке кинематики и подвижной системы средств измерений и авторегулирования, замене измерительной системы;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регулировании кинематики, градуировке или переградуировке, слесарной обработке деталей, монтаже сложных схем, сочленений и соединений деталей приборов;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работе по настройке и наладке устройств релейных схем защит и автоматики технологического оборудования;</w:t>
            </w:r>
          </w:p>
          <w:p w:rsidR="0057291F" w:rsidRPr="00F452F2" w:rsidRDefault="0057291F" w:rsidP="0018390B">
            <w:pPr>
              <w:pStyle w:val="s16"/>
              <w:spacing w:before="0" w:beforeAutospacing="0" w:after="0" w:afterAutospacing="0"/>
            </w:pPr>
            <w:r>
              <w:t xml:space="preserve">снятии разгонных характеристик несложных объектов для </w:t>
            </w:r>
            <w:r>
              <w:lastRenderedPageBreak/>
              <w:t>автоматизации, расходных характеристик регулирующих органов.</w:t>
            </w:r>
          </w:p>
        </w:tc>
      </w:tr>
      <w:tr w:rsidR="0057291F" w:rsidRPr="00F452F2" w:rsidTr="00BF0849">
        <w:trPr>
          <w:trHeight w:val="20"/>
          <w:jc w:val="center"/>
        </w:trPr>
        <w:tc>
          <w:tcPr>
            <w:tcW w:w="1328" w:type="pct"/>
          </w:tcPr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lastRenderedPageBreak/>
              <w:t>Ремонт оборудования распределительных устройств</w:t>
            </w:r>
          </w:p>
          <w:p w:rsidR="0057291F" w:rsidRPr="0018390B" w:rsidRDefault="0057291F" w:rsidP="0018390B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672" w:type="pct"/>
          </w:tcPr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знать: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конструкцию оборудования и составляющих его элементов;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правила чтения схем первичных соединений электрооборудования;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минимально допустимые расстояния между оборудованием закрытых и открытых распределительных устройств напряжением до 35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конструкцию силовых трансформаторов всех мощностей, специальных сухих и масляных трансформаторов мощностью до 6300 кВА,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измерительных трансформаторов напряжением до 35 кВ, методы осушки и чистки трансформаторного масла цеолитовой установкой;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t>конструкцию трансформаторов, высоковольтных вводов трансформаторов, переключающих устройств типа регулятор напряжения трансформаторов (РПН), реакторов, дугогасительных катушек напряжением до 110 кВ и последовательность операций по их ремонту; метод вакуумной сушки;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уметь: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разбирать, ремонтировать и заменять дефектные детали оборудования всех типов напряжением 35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ремонтировать трансформаторы напряжением 35 кВ и подбирать необходимую такелажную оснастку;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ремонтировать реакторы, дугогасительные катушки, трансформаторы напряжением до 110 кВ без вскрытия активной части;</w:t>
            </w:r>
          </w:p>
          <w:p w:rsidR="0057291F" w:rsidRPr="003D663E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3D663E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3D663E">
              <w:rPr>
                <w:b/>
              </w:rPr>
              <w:t>: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работе по ремонту подвижных и неподвижных контактов и дугогасительных устройств, внутренней изоляции выключателей, проверке состояния и устранению дефектов приводов выключателей;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ремонте разъединителей;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ремонте компрессорных установок;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проверке и отбраковке изоляторов;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капитальном ремонте со сменой обмоток трансформаторов напряжением 35 кВ с устройством ПБВ (переключения без возбуждения) с применением электрического, пневматического и мерительного инструмента соответствующего такелажа;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  <w:r>
              <w:t>ремонте крышек, баков, подъемных выхлопных устройств, воздухосборников и предохранительных клапанов;</w:t>
            </w:r>
          </w:p>
          <w:p w:rsidR="0057291F" w:rsidRPr="0018390B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t>разборке, замене неисправных деталей, армировке, вакуумсушке и заливке трансформаторным маслом негерметичных маслонаполненных вводов напряжением до 110 кВ.</w:t>
            </w:r>
          </w:p>
        </w:tc>
      </w:tr>
      <w:tr w:rsidR="0057291F" w:rsidRPr="00F452F2" w:rsidTr="00BF0849">
        <w:trPr>
          <w:trHeight w:val="20"/>
          <w:jc w:val="center"/>
        </w:trPr>
        <w:tc>
          <w:tcPr>
            <w:tcW w:w="1328" w:type="pct"/>
          </w:tcPr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Ремонт электрических машин</w:t>
            </w:r>
          </w:p>
          <w:p w:rsidR="0057291F" w:rsidRDefault="0057291F" w:rsidP="0018390B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знать: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виды неисправностей в электрических машинах и способы их устранения;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приемы работ и последовательность операций по разборке, ремонту и сборке турбогенераторов;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конструкции турбогенераторов и их возбудителей;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 xml:space="preserve">характер повреждений электрических машин, способы их </w:t>
            </w:r>
            <w:r>
              <w:lastRenderedPageBreak/>
              <w:t>выявления и устранения;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посадки цилиндрических соединений и их обозначение;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общие сведения о сушке и пропитке обмоток;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общие сведения об изоляции электрических машин;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уметь: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выполнять точные и сложные ремонтно-сварочные работы;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слесарную обработку деталей;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определять неисправности и дефекты в электрических машинах;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ремонтировать уплотняющие подшипники, газоохладители и электрическую часть электрофильтров;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определять сортамент и качество материалов, применяемых при ремонте электрических машин;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составлять чертежи и эскизы;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1B3717">
              <w:rPr>
                <w:b/>
              </w:rPr>
              <w:t>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выявлении и устранении неисправностей и дефектов в электрических машинах;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поверке изоляции мегомметром;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t>текущем и капитальном ремонте по типовой номенклатуре турбогенераторов и их возбудителей, синхронных компенсаторов.</w:t>
            </w:r>
          </w:p>
        </w:tc>
      </w:tr>
      <w:tr w:rsidR="0057291F" w:rsidRPr="00F452F2" w:rsidTr="00BF0849">
        <w:trPr>
          <w:trHeight w:val="20"/>
          <w:jc w:val="center"/>
        </w:trPr>
        <w:tc>
          <w:tcPr>
            <w:tcW w:w="1328" w:type="pct"/>
          </w:tcPr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lastRenderedPageBreak/>
              <w:t>Ремонт электрооборудования электрических станций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знать: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элементы конструкции электротехнического оборудования гидроэлектростанций;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наиболее характерные повреждения, способы их выявления и устранения;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приемы работ при ремонте, монтаже и демонтаже силовых кабелей и соединительных муфт напряжением до 35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основные сведения о профилактических испытаниях электрооборудования, методах их проведения и испытательной аппаратуре;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назначение и конструкции кабельной аппаратуры и вводных устройств силовых кабелей напряжением до 110 кВ, соединительных, стопорных и концевых муфт различных конструкций для наружных и внутренних установок;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технологический процесс прокладки кабелей на трассе действующих кабелей;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назначение термосифонных и воздушных фильтров и простых устройств азотной защиты масляных трансформаторов, масляных реакторов;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конструктивные особенности ремонтируемого оборудования;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приемы работ и последовательность операций при ремонтах гидрогенераторов и их возбудителей;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конструктивные особенности гидрогенераторов и их возбудителей;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устройство маслоочистительной аппаратуры: центрифуги, фильтр-пресса;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уметь: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 xml:space="preserve">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аппаратуры </w:t>
            </w:r>
            <w:r>
              <w:lastRenderedPageBreak/>
              <w:t>открытых и закрытых распределительных устройств гидроэлектростанций (ГЭС) напряжением до 35 кВ, кабельных линий, вводных устройств кабельной аппаратуры напряжением до 35 кВ, ревизию реакторов, дугогасящих катушек, силовых трансформаторов без выемки и керна;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измерять изоляцию натяжных гирлянд открытых распределительных устройств;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ремонтировать компрессорные установки;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проводить технический осмотр и ремонт силовых двухобмоточных трансформаторов мощностью до 40000 кВА напряжением до 110 кВ, измерительных трансформаторов напряжением до 35 кВ, печных и сварочных (сухих и масляных) трансформаторов мощностью до 6300 кВА напряжением до 35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выполнять текущий и капитальный ремонты по типовой номенклатуре гидрогенераторов и их возбудителей, преобразователей;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составлять эскизы, чертежи и схемы на простые узлы электрических машин;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ремонтировать и обслуживать маслоочистительную аппаратуру гидроэлектростанций;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B3717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1B3717">
              <w:rPr>
                <w:b/>
              </w:rPr>
              <w:t>: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разборке, замене неисправных деталей, армировке, вакуумсушке, заливке трансформаторным маслом негерметичных маслонаполненных вводов напряжением до 110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соединении медных, алюминиевых проводов методом прессовки и обжатия;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выполнении сложных слесарных операций с обработкой по 7-10 квалитетам (2-3 класс точности) с подгонкой и доводкой;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осмотре и ремонте измерительных трансформаторов напряжением 35 кВ, силовых трансформаторов мощностью до 40000 кВ напряжением 110 кВ;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  <w:r>
              <w:t>работе по ремонту гидрогенераторов и их возбудителей, преобразователей;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t>работе по очистке и регенерации масел.</w:t>
            </w:r>
          </w:p>
        </w:tc>
      </w:tr>
      <w:tr w:rsidR="0057291F" w:rsidRPr="00F452F2" w:rsidTr="00BF0849">
        <w:trPr>
          <w:trHeight w:val="20"/>
          <w:jc w:val="center"/>
        </w:trPr>
        <w:tc>
          <w:tcPr>
            <w:tcW w:w="1328" w:type="pct"/>
          </w:tcPr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lastRenderedPageBreak/>
              <w:t>Ремонт оборудования топливоподачи</w:t>
            </w:r>
          </w:p>
          <w:p w:rsidR="0057291F" w:rsidRDefault="0057291F" w:rsidP="006009D4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622608" w:rsidRDefault="0057291F" w:rsidP="000E758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22608">
              <w:rPr>
                <w:b/>
              </w:rPr>
              <w:t>знать: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технологию и организацию ремонта узлов и механизмов оборудования топливоподачи: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технику сборки, регулировки и испытаний узлов и механизмов оборудования топливоподачи;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приемы и особенности изготовления различных установочных и разметочных шаблонов: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технику горячей посадки на вал и запрессовки в корпусах деталей;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правила прокладки по схеме, чертежу трубопроводных линий по помещениям топливоподачи и вне них;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правила и оборудование для испытаний трубопроводов и сосудов;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виды и правила определения износа, дефектов деталей</w:t>
            </w:r>
          </w:p>
          <w:p w:rsidR="0057291F" w:rsidRPr="00622608" w:rsidRDefault="0057291F" w:rsidP="000E758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22608">
              <w:rPr>
                <w:b/>
              </w:rPr>
              <w:t>уметь: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ремонтировать, собирать, регулировать и испытывать узлы и механизмы оборудования топливоподачи;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изготавливать различные установочные и разметочные шаблоны;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lastRenderedPageBreak/>
              <w:t>выполнять горячую посадку на вал и запрессовку в корпусах деталей;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прокладывать по схеме, чертежу трубопроводные линии по помещениям топливоподачи и вне их;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испытывать трубопроводы и сосуды;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определять степень износа, дефекта детали, состояние пригодности ее к дальнейшей работе;</w:t>
            </w:r>
          </w:p>
          <w:p w:rsidR="0057291F" w:rsidRPr="00622608" w:rsidRDefault="0057291F" w:rsidP="000E758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22608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622608">
              <w:rPr>
                <w:b/>
              </w:rPr>
              <w:t>: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ремонте, сборке, регулировании и испытании узлов и механизмов основного и вспомогательного оборудования;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выполнении такелажных работ по вертикальному и горизонтальному перемещению узлов и деталей при помощи грузоподъемных механизмов и специальных приспособлений;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браковке деталей и устранении брака;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  <w:r>
              <w:t>гидравлических испытаниях трубопроводов и сосудов.</w:t>
            </w:r>
          </w:p>
          <w:p w:rsidR="0057291F" w:rsidRPr="001B3717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</w:p>
        </w:tc>
      </w:tr>
      <w:tr w:rsidR="0057291F" w:rsidRPr="00F452F2" w:rsidTr="00BF0849">
        <w:trPr>
          <w:trHeight w:val="20"/>
          <w:jc w:val="center"/>
        </w:trPr>
        <w:tc>
          <w:tcPr>
            <w:tcW w:w="1328" w:type="pct"/>
          </w:tcPr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lastRenderedPageBreak/>
              <w:t>Ремонт и испытания такелажного оборудования и оснастки</w:t>
            </w:r>
          </w:p>
          <w:p w:rsidR="0057291F" w:rsidRDefault="0057291F" w:rsidP="000E758B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622608" w:rsidRDefault="0057291F" w:rsidP="009B52F7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22608">
              <w:rPr>
                <w:b/>
              </w:rPr>
              <w:t>знать: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устройство грузоподъемных машин и механизмов и такелажных средств;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конструктивные особенности специального инструмента, приспособлений и оборудования для ремонта;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 xml:space="preserve">правила испытания узлов и механизмов грузоподъемных машин и такелажных средств; 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правила подъема и перемещения оборудования машин, механизмов, станков и изделий;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способы испытания такелажного оборудования и оснастки;</w:t>
            </w:r>
          </w:p>
          <w:p w:rsidR="0057291F" w:rsidRPr="00622608" w:rsidRDefault="0057291F" w:rsidP="009B52F7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22608">
              <w:rPr>
                <w:b/>
              </w:rPr>
              <w:t>уметь: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разбирать и собирать, ремонтировать и регулировать узлы и механизмы грузоподъемных машин;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проводить испытания узлов и механизмов грузоподъемных машин;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выполнять установку, монтаж и демонтаж блоков, талей, якорей, мачт и полиспастов;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проводить подбор и испытание тросов, канатов, цепей и специальных приспособлений;</w:t>
            </w:r>
          </w:p>
          <w:p w:rsidR="0057291F" w:rsidRPr="00622608" w:rsidRDefault="0057291F" w:rsidP="009B52F7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22608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622608">
              <w:rPr>
                <w:b/>
              </w:rPr>
              <w:t>: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капитальном ремонте редуктора с заменой червячных пар и цилиндрических зубчатых колес;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изготовлении стропов, заделки сгонов и коушей;</w:t>
            </w:r>
          </w:p>
          <w:p w:rsidR="0057291F" w:rsidRDefault="0057291F" w:rsidP="009B52F7">
            <w:pPr>
              <w:pStyle w:val="s16"/>
              <w:spacing w:before="0" w:beforeAutospacing="0" w:after="0" w:afterAutospacing="0"/>
            </w:pPr>
            <w:r>
              <w:t>сращивании металлических тросов и канатов;</w:t>
            </w:r>
          </w:p>
          <w:p w:rsidR="0057291F" w:rsidRPr="009B52F7" w:rsidRDefault="0057291F" w:rsidP="000E758B">
            <w:pPr>
              <w:pStyle w:val="s16"/>
              <w:spacing w:before="0" w:beforeAutospacing="0" w:after="0" w:afterAutospacing="0"/>
            </w:pPr>
            <w:r>
              <w:t>определении массы и центра тяжести поднимаемых и перемещаемых изделий, конструкций и сооружений.</w:t>
            </w:r>
          </w:p>
        </w:tc>
      </w:tr>
    </w:tbl>
    <w:p w:rsidR="0057291F" w:rsidRPr="00F452F2" w:rsidRDefault="0057291F" w:rsidP="00BF0849">
      <w:pPr>
        <w:jc w:val="both"/>
      </w:pPr>
      <w:r w:rsidRPr="00F452F2">
        <w:t xml:space="preserve"> </w:t>
      </w:r>
    </w:p>
    <w:p w:rsidR="0057291F" w:rsidRPr="005D6B77" w:rsidRDefault="0057291F" w:rsidP="00BF0849">
      <w:pPr>
        <w:jc w:val="right"/>
        <w:rPr>
          <w:sz w:val="28"/>
          <w:szCs w:val="28"/>
        </w:rPr>
      </w:pPr>
    </w:p>
    <w:sectPr w:rsidR="0057291F" w:rsidRPr="005D6B77" w:rsidSect="00947425">
      <w:footerReference w:type="even" r:id="rId9"/>
      <w:footerReference w:type="default" r:id="rId10"/>
      <w:headerReference w:type="first" r:id="rId11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6A" w:rsidRDefault="004F3B6A">
      <w:r>
        <w:separator/>
      </w:r>
    </w:p>
  </w:endnote>
  <w:endnote w:type="continuationSeparator" w:id="0">
    <w:p w:rsidR="004F3B6A" w:rsidRDefault="004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1F" w:rsidRDefault="0057291F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291F" w:rsidRDefault="0057291F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1F" w:rsidRDefault="0057291F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6A" w:rsidRDefault="004F3B6A">
      <w:r>
        <w:separator/>
      </w:r>
    </w:p>
  </w:footnote>
  <w:footnote w:type="continuationSeparator" w:id="0">
    <w:p w:rsidR="004F3B6A" w:rsidRDefault="004F3B6A">
      <w:r>
        <w:continuationSeparator/>
      </w:r>
    </w:p>
  </w:footnote>
  <w:footnote w:id="1">
    <w:p w:rsidR="0057291F" w:rsidRDefault="0057291F" w:rsidP="00FC2F6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№</w:t>
      </w:r>
      <w:r w:rsidRPr="00E34BC9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br/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E34BC9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E34BC9">
          <w:rPr>
            <w:rFonts w:ascii="Times New Roman" w:hAnsi="Times New Roman" w:cs="Times New Roman"/>
          </w:rPr>
          <w:t>2014 г</w:t>
        </w:r>
      </w:smartTag>
      <w:r w:rsidRPr="00E34BC9">
        <w:rPr>
          <w:rFonts w:ascii="Times New Roman" w:hAnsi="Times New Roman" w:cs="Times New Roman"/>
        </w:rPr>
        <w:t>., регистрационный № 34779).</w:t>
      </w:r>
    </w:p>
  </w:footnote>
  <w:footnote w:id="2">
    <w:p w:rsidR="0057291F" w:rsidRDefault="0057291F" w:rsidP="00D515A0">
      <w:pPr>
        <w:pStyle w:val="a9"/>
        <w:jc w:val="both"/>
      </w:pPr>
      <w:r w:rsidRPr="00184BC4">
        <w:rPr>
          <w:rStyle w:val="ab"/>
          <w:rFonts w:ascii="Times New Roman" w:hAnsi="Times New Roman"/>
        </w:rPr>
        <w:footnoteRef/>
      </w:r>
      <w:r w:rsidRPr="00184BC4">
        <w:rPr>
          <w:rFonts w:ascii="Times New Roman" w:hAnsi="Times New Roman" w:cs="Times New Roman"/>
        </w:rPr>
        <w:t xml:space="preserve"> См. статью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84BC4">
          <w:rPr>
            <w:rFonts w:ascii="Times New Roman" w:hAnsi="Times New Roman" w:cs="Times New Roman"/>
          </w:rPr>
          <w:t>2012 г</w:t>
        </w:r>
      </w:smartTag>
      <w:r w:rsidRPr="00184BC4">
        <w:rPr>
          <w:rFonts w:ascii="Times New Roman" w:hAnsi="Times New Roman" w:cs="Times New Roman"/>
        </w:rPr>
        <w:t>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B77AAF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 </w:t>
      </w:r>
      <w:r w:rsidRPr="00B77AAF">
        <w:rPr>
          <w:rFonts w:ascii="Times New Roman" w:hAnsi="Times New Roman" w:cs="Times New Roman"/>
        </w:rPr>
        <w:br/>
        <w:t xml:space="preserve">ст. 3951, ст. 3989; № 29, ст. 4339, ст. 4364; № 51, ст. 7241; 2016, № 1, ст. 8, ст. 9, ст. 24, ст. 72, ст. 78; № 10, ст. 1320; </w:t>
      </w:r>
      <w:r w:rsidRPr="00B77AAF">
        <w:rPr>
          <w:rFonts w:ascii="Times New Roman" w:hAnsi="Times New Roman" w:cs="Times New Roman"/>
        </w:rPr>
        <w:br/>
        <w:t>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1F" w:rsidRDefault="004F3B6A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5F0EE5">
      <w:rPr>
        <w:noProof/>
      </w:rPr>
      <w:t>7</w:t>
    </w:r>
    <w:r>
      <w:rPr>
        <w:noProof/>
      </w:rPr>
      <w:fldChar w:fldCharType="end"/>
    </w:r>
  </w:p>
  <w:p w:rsidR="0057291F" w:rsidRPr="00446DE5" w:rsidRDefault="0057291F" w:rsidP="00446DE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1F" w:rsidRPr="00876E1D" w:rsidRDefault="0057291F" w:rsidP="00876E1D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1F" w:rsidRPr="00BF0849" w:rsidRDefault="0057291F" w:rsidP="00BF084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1CDB9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0"/>
  </w:num>
  <w:num w:numId="36">
    <w:abstractNumId w:val="1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C25"/>
    <w:rsid w:val="00000D45"/>
    <w:rsid w:val="00000DB5"/>
    <w:rsid w:val="00001D03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1980"/>
    <w:rsid w:val="000627F4"/>
    <w:rsid w:val="00064B4F"/>
    <w:rsid w:val="000673EE"/>
    <w:rsid w:val="000715E8"/>
    <w:rsid w:val="00074EE5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6C1"/>
    <w:rsid w:val="000B54F1"/>
    <w:rsid w:val="000C2BBF"/>
    <w:rsid w:val="000C4106"/>
    <w:rsid w:val="000C4405"/>
    <w:rsid w:val="000C5ED8"/>
    <w:rsid w:val="000D0419"/>
    <w:rsid w:val="000D2550"/>
    <w:rsid w:val="000E1B13"/>
    <w:rsid w:val="000E3F34"/>
    <w:rsid w:val="000E542F"/>
    <w:rsid w:val="000E758B"/>
    <w:rsid w:val="000E7B17"/>
    <w:rsid w:val="000F1E2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7D97"/>
    <w:rsid w:val="0011191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46CF5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729C0"/>
    <w:rsid w:val="001740F4"/>
    <w:rsid w:val="00175166"/>
    <w:rsid w:val="0017728C"/>
    <w:rsid w:val="00177D24"/>
    <w:rsid w:val="00181ED1"/>
    <w:rsid w:val="00182135"/>
    <w:rsid w:val="00182D47"/>
    <w:rsid w:val="0018390B"/>
    <w:rsid w:val="00184B3A"/>
    <w:rsid w:val="00184BC4"/>
    <w:rsid w:val="00184D1C"/>
    <w:rsid w:val="0018695E"/>
    <w:rsid w:val="001901B9"/>
    <w:rsid w:val="00190C30"/>
    <w:rsid w:val="00191472"/>
    <w:rsid w:val="00191E7B"/>
    <w:rsid w:val="00193071"/>
    <w:rsid w:val="001A07CA"/>
    <w:rsid w:val="001A4698"/>
    <w:rsid w:val="001A4FE4"/>
    <w:rsid w:val="001A67CB"/>
    <w:rsid w:val="001A7535"/>
    <w:rsid w:val="001B3717"/>
    <w:rsid w:val="001B462A"/>
    <w:rsid w:val="001B553C"/>
    <w:rsid w:val="001C3597"/>
    <w:rsid w:val="001C5CE9"/>
    <w:rsid w:val="001C692C"/>
    <w:rsid w:val="001C7E9A"/>
    <w:rsid w:val="001D06CC"/>
    <w:rsid w:val="001D1110"/>
    <w:rsid w:val="001D1A55"/>
    <w:rsid w:val="001D34C3"/>
    <w:rsid w:val="001D513A"/>
    <w:rsid w:val="001D6E4C"/>
    <w:rsid w:val="001E01E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277F"/>
    <w:rsid w:val="0020372F"/>
    <w:rsid w:val="002126AE"/>
    <w:rsid w:val="0021525F"/>
    <w:rsid w:val="002175C8"/>
    <w:rsid w:val="00220A4B"/>
    <w:rsid w:val="0022191C"/>
    <w:rsid w:val="00221D60"/>
    <w:rsid w:val="00221DEE"/>
    <w:rsid w:val="00225DC8"/>
    <w:rsid w:val="00226D0F"/>
    <w:rsid w:val="00230031"/>
    <w:rsid w:val="002317BA"/>
    <w:rsid w:val="00233B2B"/>
    <w:rsid w:val="0023667C"/>
    <w:rsid w:val="00236C25"/>
    <w:rsid w:val="002372F3"/>
    <w:rsid w:val="00240203"/>
    <w:rsid w:val="00242CB9"/>
    <w:rsid w:val="00245585"/>
    <w:rsid w:val="00245C03"/>
    <w:rsid w:val="00245F34"/>
    <w:rsid w:val="002530BE"/>
    <w:rsid w:val="0025455F"/>
    <w:rsid w:val="00261016"/>
    <w:rsid w:val="002625FF"/>
    <w:rsid w:val="00266990"/>
    <w:rsid w:val="002677EF"/>
    <w:rsid w:val="00270568"/>
    <w:rsid w:val="002705D2"/>
    <w:rsid w:val="00274250"/>
    <w:rsid w:val="002743F6"/>
    <w:rsid w:val="00274BAD"/>
    <w:rsid w:val="00274DE7"/>
    <w:rsid w:val="00277FA2"/>
    <w:rsid w:val="002805EE"/>
    <w:rsid w:val="0028138D"/>
    <w:rsid w:val="0028188E"/>
    <w:rsid w:val="00282FD7"/>
    <w:rsid w:val="0028651F"/>
    <w:rsid w:val="00286904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58B0"/>
    <w:rsid w:val="002D061B"/>
    <w:rsid w:val="002D16C2"/>
    <w:rsid w:val="002D5A02"/>
    <w:rsid w:val="002D5EFE"/>
    <w:rsid w:val="002E00A9"/>
    <w:rsid w:val="002E1149"/>
    <w:rsid w:val="002E15EC"/>
    <w:rsid w:val="002F0CFE"/>
    <w:rsid w:val="002F21F1"/>
    <w:rsid w:val="002F3FE6"/>
    <w:rsid w:val="002F7274"/>
    <w:rsid w:val="002F7C28"/>
    <w:rsid w:val="00302569"/>
    <w:rsid w:val="0030480D"/>
    <w:rsid w:val="00305827"/>
    <w:rsid w:val="0030641F"/>
    <w:rsid w:val="00306E93"/>
    <w:rsid w:val="00306EB8"/>
    <w:rsid w:val="00310948"/>
    <w:rsid w:val="003141B4"/>
    <w:rsid w:val="00315E31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0870"/>
    <w:rsid w:val="00342849"/>
    <w:rsid w:val="00343DDF"/>
    <w:rsid w:val="0035098E"/>
    <w:rsid w:val="00351B24"/>
    <w:rsid w:val="003529CF"/>
    <w:rsid w:val="00362519"/>
    <w:rsid w:val="003626EB"/>
    <w:rsid w:val="00362A0F"/>
    <w:rsid w:val="003636FF"/>
    <w:rsid w:val="00363F3F"/>
    <w:rsid w:val="0036659C"/>
    <w:rsid w:val="0037145F"/>
    <w:rsid w:val="003752F6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B229E"/>
    <w:rsid w:val="003B2631"/>
    <w:rsid w:val="003B265B"/>
    <w:rsid w:val="003B32ED"/>
    <w:rsid w:val="003B49E9"/>
    <w:rsid w:val="003B7BBC"/>
    <w:rsid w:val="003C124C"/>
    <w:rsid w:val="003C217D"/>
    <w:rsid w:val="003C55D8"/>
    <w:rsid w:val="003C6572"/>
    <w:rsid w:val="003D213F"/>
    <w:rsid w:val="003D51B4"/>
    <w:rsid w:val="003D5951"/>
    <w:rsid w:val="003D6269"/>
    <w:rsid w:val="003D663E"/>
    <w:rsid w:val="003D6C38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3059"/>
    <w:rsid w:val="00456B14"/>
    <w:rsid w:val="00457C1E"/>
    <w:rsid w:val="004604AB"/>
    <w:rsid w:val="004611FD"/>
    <w:rsid w:val="004612DC"/>
    <w:rsid w:val="0046232E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4109"/>
    <w:rsid w:val="004A4676"/>
    <w:rsid w:val="004A4A6E"/>
    <w:rsid w:val="004A6CCC"/>
    <w:rsid w:val="004A7990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BD3"/>
    <w:rsid w:val="004D5C2F"/>
    <w:rsid w:val="004F07DB"/>
    <w:rsid w:val="004F13A7"/>
    <w:rsid w:val="004F3B6A"/>
    <w:rsid w:val="004F40E3"/>
    <w:rsid w:val="005105E4"/>
    <w:rsid w:val="00510CE0"/>
    <w:rsid w:val="00511D7D"/>
    <w:rsid w:val="00514A30"/>
    <w:rsid w:val="00514EBF"/>
    <w:rsid w:val="00524CCD"/>
    <w:rsid w:val="0052684F"/>
    <w:rsid w:val="00526855"/>
    <w:rsid w:val="00526DD3"/>
    <w:rsid w:val="00527CFD"/>
    <w:rsid w:val="00531FDD"/>
    <w:rsid w:val="00534B3F"/>
    <w:rsid w:val="00537C3B"/>
    <w:rsid w:val="005403D1"/>
    <w:rsid w:val="005412AA"/>
    <w:rsid w:val="00541ED9"/>
    <w:rsid w:val="005422D8"/>
    <w:rsid w:val="005423F4"/>
    <w:rsid w:val="0054424D"/>
    <w:rsid w:val="00546E20"/>
    <w:rsid w:val="00547FA9"/>
    <w:rsid w:val="005501E1"/>
    <w:rsid w:val="00550F9D"/>
    <w:rsid w:val="00556AE6"/>
    <w:rsid w:val="00557B11"/>
    <w:rsid w:val="005605DA"/>
    <w:rsid w:val="00562335"/>
    <w:rsid w:val="00562CDC"/>
    <w:rsid w:val="00571195"/>
    <w:rsid w:val="0057247E"/>
    <w:rsid w:val="0057291F"/>
    <w:rsid w:val="00573183"/>
    <w:rsid w:val="0057391C"/>
    <w:rsid w:val="00574749"/>
    <w:rsid w:val="0057665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EE5"/>
    <w:rsid w:val="005F0F34"/>
    <w:rsid w:val="005F1823"/>
    <w:rsid w:val="005F5709"/>
    <w:rsid w:val="005F6581"/>
    <w:rsid w:val="006009D4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2608"/>
    <w:rsid w:val="00624D01"/>
    <w:rsid w:val="00625043"/>
    <w:rsid w:val="00625C20"/>
    <w:rsid w:val="00627EB8"/>
    <w:rsid w:val="0063210C"/>
    <w:rsid w:val="00632D7E"/>
    <w:rsid w:val="00632FE3"/>
    <w:rsid w:val="00637DD7"/>
    <w:rsid w:val="0064109C"/>
    <w:rsid w:val="006428B8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316F"/>
    <w:rsid w:val="00675228"/>
    <w:rsid w:val="00677C3D"/>
    <w:rsid w:val="006810AC"/>
    <w:rsid w:val="006817AF"/>
    <w:rsid w:val="00681DC0"/>
    <w:rsid w:val="006849F3"/>
    <w:rsid w:val="006855D0"/>
    <w:rsid w:val="00687043"/>
    <w:rsid w:val="0068757C"/>
    <w:rsid w:val="00687A69"/>
    <w:rsid w:val="0069266D"/>
    <w:rsid w:val="006931CE"/>
    <w:rsid w:val="00694B7D"/>
    <w:rsid w:val="00695F19"/>
    <w:rsid w:val="00696CA9"/>
    <w:rsid w:val="00697A4F"/>
    <w:rsid w:val="006A226F"/>
    <w:rsid w:val="006A3E48"/>
    <w:rsid w:val="006A4148"/>
    <w:rsid w:val="006A5172"/>
    <w:rsid w:val="006A7B26"/>
    <w:rsid w:val="006B1982"/>
    <w:rsid w:val="006B200C"/>
    <w:rsid w:val="006B5BB9"/>
    <w:rsid w:val="006B7075"/>
    <w:rsid w:val="006C21F1"/>
    <w:rsid w:val="006C311A"/>
    <w:rsid w:val="006C31D2"/>
    <w:rsid w:val="006C55DF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602B"/>
    <w:rsid w:val="0072774D"/>
    <w:rsid w:val="0073001E"/>
    <w:rsid w:val="00733370"/>
    <w:rsid w:val="00733E66"/>
    <w:rsid w:val="0073488D"/>
    <w:rsid w:val="007360EC"/>
    <w:rsid w:val="00736298"/>
    <w:rsid w:val="007375F6"/>
    <w:rsid w:val="00740772"/>
    <w:rsid w:val="007443AC"/>
    <w:rsid w:val="00744A3E"/>
    <w:rsid w:val="0075186A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E27"/>
    <w:rsid w:val="00771469"/>
    <w:rsid w:val="0077645D"/>
    <w:rsid w:val="00781AF0"/>
    <w:rsid w:val="007823E2"/>
    <w:rsid w:val="00784C43"/>
    <w:rsid w:val="00786909"/>
    <w:rsid w:val="00790D3C"/>
    <w:rsid w:val="00793FD0"/>
    <w:rsid w:val="00797746"/>
    <w:rsid w:val="007A051E"/>
    <w:rsid w:val="007A0E34"/>
    <w:rsid w:val="007A2BA0"/>
    <w:rsid w:val="007A5611"/>
    <w:rsid w:val="007A72D7"/>
    <w:rsid w:val="007B4830"/>
    <w:rsid w:val="007B4978"/>
    <w:rsid w:val="007B5E68"/>
    <w:rsid w:val="007B6633"/>
    <w:rsid w:val="007B7C41"/>
    <w:rsid w:val="007C00EB"/>
    <w:rsid w:val="007C2909"/>
    <w:rsid w:val="007C66E2"/>
    <w:rsid w:val="007D2230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12C8"/>
    <w:rsid w:val="00862BCB"/>
    <w:rsid w:val="008634F8"/>
    <w:rsid w:val="00864E64"/>
    <w:rsid w:val="0086763F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42FA"/>
    <w:rsid w:val="008A6B68"/>
    <w:rsid w:val="008A74A8"/>
    <w:rsid w:val="008A7802"/>
    <w:rsid w:val="008B0E4E"/>
    <w:rsid w:val="008B13EB"/>
    <w:rsid w:val="008B4902"/>
    <w:rsid w:val="008B6CA0"/>
    <w:rsid w:val="008B7060"/>
    <w:rsid w:val="008B7A0D"/>
    <w:rsid w:val="008B7B91"/>
    <w:rsid w:val="008C1D05"/>
    <w:rsid w:val="008C378E"/>
    <w:rsid w:val="008C3F4D"/>
    <w:rsid w:val="008C62A7"/>
    <w:rsid w:val="008C7667"/>
    <w:rsid w:val="008D19A3"/>
    <w:rsid w:val="008D467C"/>
    <w:rsid w:val="008D64E0"/>
    <w:rsid w:val="008E1162"/>
    <w:rsid w:val="008E2350"/>
    <w:rsid w:val="008E5359"/>
    <w:rsid w:val="008E57A4"/>
    <w:rsid w:val="008E5C99"/>
    <w:rsid w:val="008F0639"/>
    <w:rsid w:val="008F2E8C"/>
    <w:rsid w:val="008F457D"/>
    <w:rsid w:val="008F79E6"/>
    <w:rsid w:val="008F7E36"/>
    <w:rsid w:val="00900438"/>
    <w:rsid w:val="00901731"/>
    <w:rsid w:val="009103D1"/>
    <w:rsid w:val="00914A7D"/>
    <w:rsid w:val="00915E79"/>
    <w:rsid w:val="00916AFB"/>
    <w:rsid w:val="00920F91"/>
    <w:rsid w:val="00921377"/>
    <w:rsid w:val="009213A6"/>
    <w:rsid w:val="0092159A"/>
    <w:rsid w:val="00921D42"/>
    <w:rsid w:val="009233D1"/>
    <w:rsid w:val="00923580"/>
    <w:rsid w:val="00923A04"/>
    <w:rsid w:val="00924D70"/>
    <w:rsid w:val="0092513E"/>
    <w:rsid w:val="00925639"/>
    <w:rsid w:val="0092650F"/>
    <w:rsid w:val="0092685F"/>
    <w:rsid w:val="00927F46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27ED"/>
    <w:rsid w:val="009433C3"/>
    <w:rsid w:val="009456EA"/>
    <w:rsid w:val="00947425"/>
    <w:rsid w:val="00947D2B"/>
    <w:rsid w:val="009506D0"/>
    <w:rsid w:val="00950BA0"/>
    <w:rsid w:val="00951011"/>
    <w:rsid w:val="009516F0"/>
    <w:rsid w:val="00952B00"/>
    <w:rsid w:val="00955D20"/>
    <w:rsid w:val="009633A6"/>
    <w:rsid w:val="009668C3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4659"/>
    <w:rsid w:val="00990CB0"/>
    <w:rsid w:val="00990E6D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2F7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1F7A"/>
    <w:rsid w:val="009F2807"/>
    <w:rsid w:val="009F43D6"/>
    <w:rsid w:val="009F4B8A"/>
    <w:rsid w:val="009F72D7"/>
    <w:rsid w:val="00A027DC"/>
    <w:rsid w:val="00A056D7"/>
    <w:rsid w:val="00A05949"/>
    <w:rsid w:val="00A05BD0"/>
    <w:rsid w:val="00A05FA8"/>
    <w:rsid w:val="00A06A17"/>
    <w:rsid w:val="00A121DF"/>
    <w:rsid w:val="00A14E43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44D8"/>
    <w:rsid w:val="00A6499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A1BEE"/>
    <w:rsid w:val="00AA34C5"/>
    <w:rsid w:val="00AA38A5"/>
    <w:rsid w:val="00AA435B"/>
    <w:rsid w:val="00AA6BD8"/>
    <w:rsid w:val="00AB07CD"/>
    <w:rsid w:val="00AB220D"/>
    <w:rsid w:val="00AB328D"/>
    <w:rsid w:val="00AB6449"/>
    <w:rsid w:val="00AB71A3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D4A"/>
    <w:rsid w:val="00AE2486"/>
    <w:rsid w:val="00AE34F7"/>
    <w:rsid w:val="00AE5C6E"/>
    <w:rsid w:val="00AE6072"/>
    <w:rsid w:val="00AE6CD8"/>
    <w:rsid w:val="00AF47EC"/>
    <w:rsid w:val="00AF49E0"/>
    <w:rsid w:val="00B01DCC"/>
    <w:rsid w:val="00B028C9"/>
    <w:rsid w:val="00B054AA"/>
    <w:rsid w:val="00B11594"/>
    <w:rsid w:val="00B12355"/>
    <w:rsid w:val="00B1266A"/>
    <w:rsid w:val="00B21646"/>
    <w:rsid w:val="00B25B97"/>
    <w:rsid w:val="00B31C9A"/>
    <w:rsid w:val="00B31F9E"/>
    <w:rsid w:val="00B32062"/>
    <w:rsid w:val="00B3440E"/>
    <w:rsid w:val="00B364B7"/>
    <w:rsid w:val="00B3743B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5515"/>
    <w:rsid w:val="00B97017"/>
    <w:rsid w:val="00B9748B"/>
    <w:rsid w:val="00B97FDB"/>
    <w:rsid w:val="00BA2AC8"/>
    <w:rsid w:val="00BA32F6"/>
    <w:rsid w:val="00BA7E8E"/>
    <w:rsid w:val="00BB0D1D"/>
    <w:rsid w:val="00BB5846"/>
    <w:rsid w:val="00BB679D"/>
    <w:rsid w:val="00BC1896"/>
    <w:rsid w:val="00BC3845"/>
    <w:rsid w:val="00BC4F56"/>
    <w:rsid w:val="00BC54CF"/>
    <w:rsid w:val="00BC6CBB"/>
    <w:rsid w:val="00BC7097"/>
    <w:rsid w:val="00BC75F8"/>
    <w:rsid w:val="00BC7677"/>
    <w:rsid w:val="00BC7FA9"/>
    <w:rsid w:val="00BD11E8"/>
    <w:rsid w:val="00BD14F3"/>
    <w:rsid w:val="00BD5AFC"/>
    <w:rsid w:val="00BD68AB"/>
    <w:rsid w:val="00BD7333"/>
    <w:rsid w:val="00BE14EA"/>
    <w:rsid w:val="00BE1953"/>
    <w:rsid w:val="00BE3AB4"/>
    <w:rsid w:val="00BE5AFE"/>
    <w:rsid w:val="00BE75A0"/>
    <w:rsid w:val="00BE7DDE"/>
    <w:rsid w:val="00BF0185"/>
    <w:rsid w:val="00BF0849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B7A"/>
    <w:rsid w:val="00C53AE8"/>
    <w:rsid w:val="00C53B0E"/>
    <w:rsid w:val="00C54B2E"/>
    <w:rsid w:val="00C57B9A"/>
    <w:rsid w:val="00C64670"/>
    <w:rsid w:val="00C64B3A"/>
    <w:rsid w:val="00C65634"/>
    <w:rsid w:val="00C71876"/>
    <w:rsid w:val="00C71CF6"/>
    <w:rsid w:val="00C7228A"/>
    <w:rsid w:val="00C72BD9"/>
    <w:rsid w:val="00C751FC"/>
    <w:rsid w:val="00C75342"/>
    <w:rsid w:val="00C76514"/>
    <w:rsid w:val="00C76C3E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56B0"/>
    <w:rsid w:val="00CB159A"/>
    <w:rsid w:val="00CB1B98"/>
    <w:rsid w:val="00CB2361"/>
    <w:rsid w:val="00CB4E3A"/>
    <w:rsid w:val="00CB5C9B"/>
    <w:rsid w:val="00CB5F6E"/>
    <w:rsid w:val="00CB6313"/>
    <w:rsid w:val="00CC398C"/>
    <w:rsid w:val="00CD05B9"/>
    <w:rsid w:val="00CD2124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07D5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417"/>
    <w:rsid w:val="00D05BE2"/>
    <w:rsid w:val="00D071E7"/>
    <w:rsid w:val="00D11491"/>
    <w:rsid w:val="00D13E03"/>
    <w:rsid w:val="00D161E1"/>
    <w:rsid w:val="00D25AA0"/>
    <w:rsid w:val="00D26896"/>
    <w:rsid w:val="00D33411"/>
    <w:rsid w:val="00D34BAB"/>
    <w:rsid w:val="00D34DE0"/>
    <w:rsid w:val="00D41495"/>
    <w:rsid w:val="00D417A4"/>
    <w:rsid w:val="00D429D3"/>
    <w:rsid w:val="00D42FFC"/>
    <w:rsid w:val="00D451CB"/>
    <w:rsid w:val="00D46110"/>
    <w:rsid w:val="00D515A0"/>
    <w:rsid w:val="00D522D8"/>
    <w:rsid w:val="00D52B49"/>
    <w:rsid w:val="00D571CA"/>
    <w:rsid w:val="00D57A18"/>
    <w:rsid w:val="00D57DF5"/>
    <w:rsid w:val="00D619C6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4DA"/>
    <w:rsid w:val="00D92E58"/>
    <w:rsid w:val="00D93FB8"/>
    <w:rsid w:val="00D94623"/>
    <w:rsid w:val="00D95505"/>
    <w:rsid w:val="00DA2FA3"/>
    <w:rsid w:val="00DA32CF"/>
    <w:rsid w:val="00DA3CCD"/>
    <w:rsid w:val="00DA439A"/>
    <w:rsid w:val="00DB09E4"/>
    <w:rsid w:val="00DB496E"/>
    <w:rsid w:val="00DB4F2B"/>
    <w:rsid w:val="00DB6BFB"/>
    <w:rsid w:val="00DB6C89"/>
    <w:rsid w:val="00DC12D7"/>
    <w:rsid w:val="00DC1E12"/>
    <w:rsid w:val="00DC30DF"/>
    <w:rsid w:val="00DC599F"/>
    <w:rsid w:val="00DC6DD4"/>
    <w:rsid w:val="00DC742B"/>
    <w:rsid w:val="00DC7813"/>
    <w:rsid w:val="00DD3A43"/>
    <w:rsid w:val="00DD5684"/>
    <w:rsid w:val="00DD5A45"/>
    <w:rsid w:val="00DD5D11"/>
    <w:rsid w:val="00DD7906"/>
    <w:rsid w:val="00DE04A8"/>
    <w:rsid w:val="00DE5D72"/>
    <w:rsid w:val="00DE64CC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6B90"/>
    <w:rsid w:val="00DF7F58"/>
    <w:rsid w:val="00E0056F"/>
    <w:rsid w:val="00E042AA"/>
    <w:rsid w:val="00E04CB1"/>
    <w:rsid w:val="00E04D29"/>
    <w:rsid w:val="00E05E4B"/>
    <w:rsid w:val="00E10DCD"/>
    <w:rsid w:val="00E11BCA"/>
    <w:rsid w:val="00E12682"/>
    <w:rsid w:val="00E13071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4021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B3364"/>
    <w:rsid w:val="00EB4D71"/>
    <w:rsid w:val="00EB60D0"/>
    <w:rsid w:val="00EC225A"/>
    <w:rsid w:val="00EC24F1"/>
    <w:rsid w:val="00EC5C80"/>
    <w:rsid w:val="00EC6533"/>
    <w:rsid w:val="00ED497D"/>
    <w:rsid w:val="00ED4DF2"/>
    <w:rsid w:val="00ED7587"/>
    <w:rsid w:val="00ED763D"/>
    <w:rsid w:val="00EE60CF"/>
    <w:rsid w:val="00EE643C"/>
    <w:rsid w:val="00EE7236"/>
    <w:rsid w:val="00EF4B64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10CA"/>
    <w:rsid w:val="00F13098"/>
    <w:rsid w:val="00F136BD"/>
    <w:rsid w:val="00F202E0"/>
    <w:rsid w:val="00F21D21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2F2"/>
    <w:rsid w:val="00F45582"/>
    <w:rsid w:val="00F458DF"/>
    <w:rsid w:val="00F466C8"/>
    <w:rsid w:val="00F5146D"/>
    <w:rsid w:val="00F524B5"/>
    <w:rsid w:val="00F52EF1"/>
    <w:rsid w:val="00F531AA"/>
    <w:rsid w:val="00F54E6C"/>
    <w:rsid w:val="00F60AA0"/>
    <w:rsid w:val="00F60DFC"/>
    <w:rsid w:val="00F62BAC"/>
    <w:rsid w:val="00F64DCE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93553"/>
    <w:rsid w:val="00F96B2F"/>
    <w:rsid w:val="00F97DFE"/>
    <w:rsid w:val="00FA0B43"/>
    <w:rsid w:val="00FA59F4"/>
    <w:rsid w:val="00FA69F0"/>
    <w:rsid w:val="00FB1CFA"/>
    <w:rsid w:val="00FB2AB4"/>
    <w:rsid w:val="00FB3388"/>
    <w:rsid w:val="00FB3EE6"/>
    <w:rsid w:val="00FC05C0"/>
    <w:rsid w:val="00FC1032"/>
    <w:rsid w:val="00FC2994"/>
    <w:rsid w:val="00FC2F6A"/>
    <w:rsid w:val="00FC3893"/>
    <w:rsid w:val="00FC5374"/>
    <w:rsid w:val="00FC6130"/>
    <w:rsid w:val="00FC7427"/>
    <w:rsid w:val="00FD1B23"/>
    <w:rsid w:val="00FD1C7C"/>
    <w:rsid w:val="00FD4816"/>
    <w:rsid w:val="00FD4F7A"/>
    <w:rsid w:val="00FD5447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4979"/>
    <w:rsid w:val="00FF5658"/>
    <w:rsid w:val="00FF5E5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6BEA8C2-3536-4DDA-AF93-084809A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0">
    <w:name w:val="heading 2"/>
    <w:basedOn w:val="a"/>
    <w:next w:val="a"/>
    <w:link w:val="21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1">
    <w:name w:val="Заголовок 2 Знак"/>
    <w:link w:val="20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E64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64CC"/>
    <w:rPr>
      <w:rFonts w:ascii="Calibri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DE64CC"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DE64CC"/>
    <w:rPr>
      <w:rFonts w:cs="Times New Roman"/>
    </w:rPr>
  </w:style>
  <w:style w:type="paragraph" w:customStyle="1" w:styleId="24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6">
    <w:name w:val="Body Text 2"/>
    <w:basedOn w:val="a"/>
    <w:link w:val="27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7">
    <w:name w:val="Основной текст 2 Знак"/>
    <w:link w:val="26"/>
    <w:uiPriority w:val="99"/>
    <w:semiHidden/>
    <w:locked/>
    <w:rsid w:val="00DE64CC"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">
    <w:name w:val="List Bullet 2"/>
    <w:basedOn w:val="a"/>
    <w:autoRedefine/>
    <w:uiPriority w:val="99"/>
    <w:rsid w:val="00236C25"/>
    <w:pPr>
      <w:numPr>
        <w:numId w:val="35"/>
      </w:numPr>
      <w:tabs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DE64CC"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64C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DE64CC"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semiHidden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C389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FC389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e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auto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eastAsia="ja-JP"/>
    </w:rPr>
  </w:style>
  <w:style w:type="table" w:styleId="aff6">
    <w:name w:val="Table Grid"/>
    <w:basedOn w:val="a1"/>
    <w:uiPriority w:val="9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7">
    <w:name w:val="endnote text"/>
    <w:basedOn w:val="a"/>
    <w:link w:val="aff8"/>
    <w:uiPriority w:val="99"/>
    <w:semiHidden/>
    <w:rsid w:val="00591453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locked/>
    <w:rsid w:val="00591453"/>
    <w:rPr>
      <w:rFonts w:cs="Times New Roman"/>
      <w:sz w:val="20"/>
      <w:szCs w:val="20"/>
    </w:rPr>
  </w:style>
  <w:style w:type="character" w:styleId="aff9">
    <w:name w:val="endnote reference"/>
    <w:uiPriority w:val="99"/>
    <w:semiHidden/>
    <w:rsid w:val="00591453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rsid w:val="0020277F"/>
    <w:rPr>
      <w:rFonts w:ascii="Lucida Grande CY" w:hAnsi="Lucida Grande CY" w:cs="Lucida Grande CY"/>
    </w:rPr>
  </w:style>
  <w:style w:type="character" w:customStyle="1" w:styleId="affb">
    <w:name w:val="Схема документа Знак"/>
    <w:link w:val="affa"/>
    <w:uiPriority w:val="99"/>
    <w:semiHidden/>
    <w:locked/>
    <w:rsid w:val="0020277F"/>
    <w:rPr>
      <w:rFonts w:ascii="Lucida Grande CY" w:hAnsi="Lucida Grande CY" w:cs="Lucida Grande CY"/>
      <w:sz w:val="24"/>
      <w:szCs w:val="24"/>
      <w:lang w:eastAsia="ru-RU"/>
    </w:rPr>
  </w:style>
  <w:style w:type="character" w:customStyle="1" w:styleId="affc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c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ja-JP"/>
    </w:rPr>
  </w:style>
  <w:style w:type="paragraph" w:customStyle="1" w:styleId="s1">
    <w:name w:val="s_1"/>
    <w:basedOn w:val="a"/>
    <w:uiPriority w:val="99"/>
    <w:rsid w:val="002530BE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183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427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09712-32A5-4EA4-8201-66745FF8100C}"/>
</file>

<file path=customXml/itemProps2.xml><?xml version="1.0" encoding="utf-8"?>
<ds:datastoreItem xmlns:ds="http://schemas.openxmlformats.org/officeDocument/2006/customXml" ds:itemID="{C05CB0D4-5A4D-447A-B0AC-A2837F479E89}"/>
</file>

<file path=customXml/itemProps3.xml><?xml version="1.0" encoding="utf-8"?>
<ds:datastoreItem xmlns:ds="http://schemas.openxmlformats.org/officeDocument/2006/customXml" ds:itemID="{D9EED102-9118-4DEC-933D-DBF28C27D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5712</Words>
  <Characters>32565</Characters>
  <Application>Microsoft Office Word</Application>
  <DocSecurity>0</DocSecurity>
  <Lines>271</Lines>
  <Paragraphs>76</Paragraphs>
  <ScaleCrop>false</ScaleCrop>
  <Company>ФИРО</Company>
  <LinksUpToDate>false</LinksUpToDate>
  <CharactersWithSpaces>38201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dc:description/>
  <cp:lastModifiedBy>Денис</cp:lastModifiedBy>
  <cp:revision>12</cp:revision>
  <cp:lastPrinted>2016-12-22T11:08:00Z</cp:lastPrinted>
  <dcterms:created xsi:type="dcterms:W3CDTF">2017-05-20T18:50:00Z</dcterms:created>
  <dcterms:modified xsi:type="dcterms:W3CDTF">2017-05-24T18:29:00Z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